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09E93" w14:textId="77777777" w:rsidR="00280B81" w:rsidRDefault="00280B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21D041D9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Министерства </w:t>
      </w:r>
    </w:p>
    <w:p w14:paraId="4D7AF082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труда и социальной защиты Российской Федерации</w:t>
      </w:r>
    </w:p>
    <w:p w14:paraId="00697A6E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«__» ______           г. №___</w:t>
      </w:r>
    </w:p>
    <w:p w14:paraId="698A8136" w14:textId="77777777" w:rsidR="00280B81" w:rsidRDefault="00280B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8BD7C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" w:hanging="5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</w:rPr>
        <w:t>ПРОФЕССИОНАЛЬНЫЙ СТАНДАРТ</w:t>
      </w:r>
    </w:p>
    <w:p w14:paraId="6CE0AE8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" w:hanging="5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14:paraId="0294395B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Специалист в области медико-профилактического дела со средним медицинским образованием</w:t>
      </w:r>
    </w:p>
    <w:tbl>
      <w:tblPr>
        <w:tblStyle w:val="affffffff9"/>
        <w:tblW w:w="9639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7371"/>
        <w:gridCol w:w="2268"/>
      </w:tblGrid>
      <w:tr w:rsidR="00280B81" w14:paraId="4EBA269D" w14:textId="77777777">
        <w:tc>
          <w:tcPr>
            <w:tcW w:w="7371" w:type="dxa"/>
            <w:tcBorders>
              <w:right w:val="single" w:sz="4" w:space="0" w:color="000000"/>
            </w:tcBorders>
          </w:tcPr>
          <w:p w14:paraId="0B68FBA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F3D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B81" w14:paraId="38431330" w14:textId="77777777">
        <w:tc>
          <w:tcPr>
            <w:tcW w:w="7371" w:type="dxa"/>
          </w:tcPr>
          <w:p w14:paraId="56682E9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5CF99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</w:t>
            </w:r>
          </w:p>
        </w:tc>
      </w:tr>
    </w:tbl>
    <w:p w14:paraId="0043E53E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</w:p>
    <w:p w14:paraId="47BE35F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a"/>
        <w:tblW w:w="1042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20"/>
        <w:gridCol w:w="1101"/>
      </w:tblGrid>
      <w:tr w:rsidR="00280B81" w14:paraId="437D30A1" w14:textId="77777777">
        <w:tc>
          <w:tcPr>
            <w:tcW w:w="9320" w:type="dxa"/>
          </w:tcPr>
          <w:p w14:paraId="672938A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Общие сведения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101" w:type="dxa"/>
          </w:tcPr>
          <w:p w14:paraId="336EFA1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80B81" w14:paraId="7E6F084A" w14:textId="77777777">
        <w:tc>
          <w:tcPr>
            <w:tcW w:w="9320" w:type="dxa"/>
          </w:tcPr>
          <w:p w14:paraId="34BF56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Описание трудовых функций, входящих в профессиональный стандарт (функциональная карта вида профессиональной деятельности)</w:t>
            </w:r>
          </w:p>
        </w:tc>
        <w:tc>
          <w:tcPr>
            <w:tcW w:w="1101" w:type="dxa"/>
          </w:tcPr>
          <w:p w14:paraId="2B53ED3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C0F47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80B81" w14:paraId="3B954097" w14:textId="77777777">
        <w:tc>
          <w:tcPr>
            <w:tcW w:w="9320" w:type="dxa"/>
          </w:tcPr>
          <w:p w14:paraId="049DEC4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Характеристика обобщенных трудовых функций</w:t>
            </w:r>
          </w:p>
        </w:tc>
        <w:tc>
          <w:tcPr>
            <w:tcW w:w="1101" w:type="dxa"/>
          </w:tcPr>
          <w:p w14:paraId="397E41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80B81" w14:paraId="5F986AB3" w14:textId="77777777">
        <w:tc>
          <w:tcPr>
            <w:tcW w:w="9320" w:type="dxa"/>
          </w:tcPr>
          <w:p w14:paraId="67DBC42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Обобщенная трудовая функция «Формирование сводных данных медицинской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татистики»</w:t>
            </w:r>
          </w:p>
        </w:tc>
        <w:tc>
          <w:tcPr>
            <w:tcW w:w="1101" w:type="dxa"/>
          </w:tcPr>
          <w:p w14:paraId="7500400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A5AAD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80B81" w14:paraId="45F5C75E" w14:textId="77777777">
        <w:tc>
          <w:tcPr>
            <w:tcW w:w="9320" w:type="dxa"/>
          </w:tcPr>
          <w:p w14:paraId="7542386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IV. Сведения об организациях – разработчиках  профессионального стандарта</w:t>
            </w:r>
          </w:p>
        </w:tc>
        <w:tc>
          <w:tcPr>
            <w:tcW w:w="1101" w:type="dxa"/>
          </w:tcPr>
          <w:p w14:paraId="0879DBE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14:paraId="00EE3F9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0925B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Общие сведения</w:t>
      </w:r>
    </w:p>
    <w:p w14:paraId="2CF7E1D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b"/>
        <w:tblW w:w="10313" w:type="dxa"/>
        <w:tblInd w:w="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295"/>
        <w:gridCol w:w="6541"/>
        <w:gridCol w:w="619"/>
        <w:gridCol w:w="1353"/>
      </w:tblGrid>
      <w:tr w:rsidR="00280B81" w14:paraId="61031365" w14:textId="77777777">
        <w:trPr>
          <w:trHeight w:val="420"/>
        </w:trPr>
        <w:tc>
          <w:tcPr>
            <w:tcW w:w="8341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CA032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gjdgxs" w:colFirst="0" w:colLast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Медико-профилактическая деятельность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68B95FF8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397C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02.083</w:t>
            </w:r>
          </w:p>
        </w:tc>
      </w:tr>
      <w:tr w:rsidR="00280B81" w14:paraId="4BDCEAD8" w14:textId="77777777"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C02E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1353" w:type="dxa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DD913E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</w:tr>
      <w:tr w:rsidR="00280B81" w14:paraId="6ED54856" w14:textId="77777777">
        <w:trPr>
          <w:trHeight w:val="760"/>
        </w:trPr>
        <w:tc>
          <w:tcPr>
            <w:tcW w:w="10313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752A323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вида профессиональной деятельности:</w:t>
            </w:r>
          </w:p>
        </w:tc>
      </w:tr>
      <w:tr w:rsidR="00280B81" w14:paraId="7C7F010F" w14:textId="77777777">
        <w:trPr>
          <w:trHeight w:val="380"/>
        </w:trPr>
        <w:tc>
          <w:tcPr>
            <w:tcW w:w="10313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4FBD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обеспечению санитарно-эпидемиологического благополучия населения</w:t>
            </w:r>
          </w:p>
        </w:tc>
      </w:tr>
      <w:tr w:rsidR="00280B81" w14:paraId="72B2C4B0" w14:textId="77777777">
        <w:trPr>
          <w:trHeight w:val="520"/>
        </w:trPr>
        <w:tc>
          <w:tcPr>
            <w:tcW w:w="10313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14:paraId="2F5889F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занятий:</w:t>
            </w:r>
          </w:p>
        </w:tc>
      </w:tr>
      <w:tr w:rsidR="00280B81" w14:paraId="1340494F" w14:textId="77777777">
        <w:trPr>
          <w:trHeight w:val="380"/>
        </w:trPr>
        <w:tc>
          <w:tcPr>
            <w:tcW w:w="1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097F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3253</w:t>
              </w:r>
            </w:hyperlink>
          </w:p>
        </w:tc>
        <w:tc>
          <w:tcPr>
            <w:tcW w:w="88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2944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общественного здоровья</w:t>
            </w:r>
          </w:p>
        </w:tc>
      </w:tr>
      <w:tr w:rsidR="00280B81" w14:paraId="28388D4D" w14:textId="77777777">
        <w:trPr>
          <w:trHeight w:val="380"/>
        </w:trPr>
        <w:tc>
          <w:tcPr>
            <w:tcW w:w="1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90E6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3256</w:t>
              </w:r>
            </w:hyperlink>
          </w:p>
        </w:tc>
        <w:tc>
          <w:tcPr>
            <w:tcW w:w="88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B445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Помощники (ассистенты) врача</w:t>
            </w:r>
          </w:p>
        </w:tc>
      </w:tr>
      <w:tr w:rsidR="00280B81" w14:paraId="05BB709B" w14:textId="77777777">
        <w:trPr>
          <w:trHeight w:val="380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1C918D7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(код ОКЗ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EC63C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(наименование)</w:t>
            </w:r>
          </w:p>
        </w:tc>
      </w:tr>
      <w:tr w:rsidR="00280B81" w14:paraId="3C808DDE" w14:textId="77777777">
        <w:trPr>
          <w:trHeight w:val="580"/>
        </w:trPr>
        <w:tc>
          <w:tcPr>
            <w:tcW w:w="10313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02DB921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Отнесение к видам экономической деятельности:</w:t>
            </w:r>
          </w:p>
        </w:tc>
      </w:tr>
      <w:tr w:rsidR="00280B81" w14:paraId="412B3988" w14:textId="77777777">
        <w:trPr>
          <w:trHeight w:val="300"/>
        </w:trPr>
        <w:tc>
          <w:tcPr>
            <w:tcW w:w="18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F4DC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86.90.1</w:t>
              </w:r>
            </w:hyperlink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E68FE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организаций санитарно-эпидемиологической службы</w:t>
            </w:r>
          </w:p>
        </w:tc>
      </w:tr>
      <w:tr w:rsidR="00280B81" w14:paraId="0306DFF5" w14:textId="77777777">
        <w:trPr>
          <w:trHeight w:val="300"/>
        </w:trPr>
        <w:tc>
          <w:tcPr>
            <w:tcW w:w="18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ADB4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86.90.9 </w:t>
            </w:r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A96C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в области медицины прочая, не включенная в другие группировки</w:t>
            </w:r>
          </w:p>
        </w:tc>
      </w:tr>
      <w:tr w:rsidR="00280B81" w14:paraId="7D69F66A" w14:textId="77777777">
        <w:trPr>
          <w:trHeight w:val="240"/>
        </w:trPr>
        <w:tc>
          <w:tcPr>
            <w:tcW w:w="1800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39CA6C22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(код ОКВЭД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25A31BB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(наименование вида экономической деятельности)</w:t>
            </w:r>
          </w:p>
        </w:tc>
      </w:tr>
    </w:tbl>
    <w:p w14:paraId="651F4BA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A604F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19FDAF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80B81">
          <w:headerReference w:type="default" r:id="rId10"/>
          <w:pgSz w:w="11906" w:h="16838"/>
          <w:pgMar w:top="1134" w:right="567" w:bottom="1134" w:left="1134" w:header="0" w:footer="0" w:gutter="0"/>
          <w:pgNumType w:start="1"/>
          <w:cols w:space="720"/>
          <w:titlePg/>
        </w:sectPr>
      </w:pPr>
      <w:r>
        <w:br w:type="page"/>
      </w:r>
    </w:p>
    <w:p w14:paraId="6825D6A6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II. Описание трудовых функций, входящих</w:t>
      </w:r>
    </w:p>
    <w:p w14:paraId="0EA8815D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профессиональный стандарт (функциональная карта вида</w:t>
      </w:r>
    </w:p>
    <w:p w14:paraId="71778534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профессиональной деятельности)</w:t>
      </w:r>
    </w:p>
    <w:p w14:paraId="113E137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c"/>
        <w:tblW w:w="147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2554"/>
        <w:gridCol w:w="1769"/>
        <w:gridCol w:w="6756"/>
        <w:gridCol w:w="971"/>
        <w:gridCol w:w="1964"/>
      </w:tblGrid>
      <w:tr w:rsidR="00280B81" w14:paraId="7ED680BF" w14:textId="77777777">
        <w:trPr>
          <w:trHeight w:val="20"/>
        </w:trPr>
        <w:tc>
          <w:tcPr>
            <w:tcW w:w="5073" w:type="dxa"/>
            <w:gridSpan w:val="3"/>
            <w:vAlign w:val="center"/>
          </w:tcPr>
          <w:p w14:paraId="157E054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9691" w:type="dxa"/>
            <w:gridSpan w:val="3"/>
            <w:vAlign w:val="center"/>
          </w:tcPr>
          <w:p w14:paraId="1E9CC24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функции</w:t>
            </w:r>
          </w:p>
        </w:tc>
      </w:tr>
      <w:tr w:rsidR="00280B81" w14:paraId="1DF69CFA" w14:textId="77777777">
        <w:trPr>
          <w:trHeight w:val="20"/>
        </w:trPr>
        <w:tc>
          <w:tcPr>
            <w:tcW w:w="750" w:type="dxa"/>
            <w:vAlign w:val="center"/>
          </w:tcPr>
          <w:p w14:paraId="061626D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554" w:type="dxa"/>
            <w:vAlign w:val="center"/>
          </w:tcPr>
          <w:p w14:paraId="1ADD88F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69" w:type="dxa"/>
            <w:vAlign w:val="center"/>
          </w:tcPr>
          <w:p w14:paraId="3FDCF4D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квалификации</w:t>
            </w:r>
          </w:p>
        </w:tc>
        <w:tc>
          <w:tcPr>
            <w:tcW w:w="6756" w:type="dxa"/>
            <w:vAlign w:val="center"/>
          </w:tcPr>
          <w:p w14:paraId="1AA9353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71" w:type="dxa"/>
            <w:vAlign w:val="center"/>
          </w:tcPr>
          <w:p w14:paraId="686B74C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964" w:type="dxa"/>
            <w:vAlign w:val="center"/>
          </w:tcPr>
          <w:p w14:paraId="7D6B71B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(подуровень) квалификации</w:t>
            </w:r>
          </w:p>
        </w:tc>
      </w:tr>
      <w:tr w:rsidR="00280B81" w14:paraId="10BC95A2" w14:textId="77777777">
        <w:trPr>
          <w:trHeight w:val="880"/>
        </w:trPr>
        <w:tc>
          <w:tcPr>
            <w:tcW w:w="750" w:type="dxa"/>
            <w:vMerge w:val="restart"/>
          </w:tcPr>
          <w:p w14:paraId="18F0E37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554" w:type="dxa"/>
            <w:vMerge w:val="restart"/>
          </w:tcPr>
          <w:p w14:paraId="6C53DC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санитарно-эпидемиологического контроля выполнения требований санитарного законодательства Российской Федерации </w:t>
            </w:r>
          </w:p>
          <w:p w14:paraId="683FB74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67EED8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142C79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79EE92C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санитарно-эпидемиологических обследований объектов по направлению деятельности (коммунальная гигиена, гигиена труда, гигиена питания, гигиена детей и подростков, эпидемиология)</w:t>
            </w:r>
          </w:p>
        </w:tc>
        <w:tc>
          <w:tcPr>
            <w:tcW w:w="971" w:type="dxa"/>
          </w:tcPr>
          <w:p w14:paraId="5082210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A/01.5</w:t>
            </w:r>
          </w:p>
        </w:tc>
        <w:tc>
          <w:tcPr>
            <w:tcW w:w="1964" w:type="dxa"/>
          </w:tcPr>
          <w:p w14:paraId="2B3AFB0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DF1CAD6" w14:textId="77777777">
        <w:trPr>
          <w:trHeight w:val="600"/>
        </w:trPr>
        <w:tc>
          <w:tcPr>
            <w:tcW w:w="750" w:type="dxa"/>
            <w:vMerge/>
          </w:tcPr>
          <w:p w14:paraId="2DC51EC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7E3A713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23170CC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4652CDA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санитарно-эпидемиологических наблюдений за состоянием инфекционной и паразитарной заболеваемости населения и организация профилактических и противоэпидемических мероприятий</w:t>
            </w:r>
          </w:p>
        </w:tc>
        <w:tc>
          <w:tcPr>
            <w:tcW w:w="971" w:type="dxa"/>
          </w:tcPr>
          <w:p w14:paraId="71A7FD1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A/02.5</w:t>
            </w:r>
          </w:p>
        </w:tc>
        <w:tc>
          <w:tcPr>
            <w:tcW w:w="1964" w:type="dxa"/>
          </w:tcPr>
          <w:p w14:paraId="54A6615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23F90FF9" w14:textId="77777777">
        <w:trPr>
          <w:trHeight w:val="320"/>
        </w:trPr>
        <w:tc>
          <w:tcPr>
            <w:tcW w:w="750" w:type="dxa"/>
            <w:vMerge/>
          </w:tcPr>
          <w:p w14:paraId="0FFF210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49A1CBC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F125AE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E36BED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и учет инфекционных (паразитарных) заболеваний, пищевых отравлений, профессиональных заболеваний (отравлений), связанных с воздействием неблагоприятных факторов окружающей среды на здоровье населения</w:t>
            </w:r>
          </w:p>
        </w:tc>
        <w:tc>
          <w:tcPr>
            <w:tcW w:w="971" w:type="dxa"/>
          </w:tcPr>
          <w:p w14:paraId="754507C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A/03.5</w:t>
            </w:r>
          </w:p>
        </w:tc>
        <w:tc>
          <w:tcPr>
            <w:tcW w:w="1964" w:type="dxa"/>
          </w:tcPr>
          <w:p w14:paraId="7448B29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62F7E0B4" w14:textId="77777777">
        <w:trPr>
          <w:trHeight w:val="320"/>
        </w:trPr>
        <w:tc>
          <w:tcPr>
            <w:tcW w:w="750" w:type="dxa"/>
            <w:vMerge/>
          </w:tcPr>
          <w:p w14:paraId="24E67C5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393C772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FB529A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440BD4D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гигиеническая подготовка и аттестация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нальным и бытовым обслуживанием населения</w:t>
            </w:r>
          </w:p>
        </w:tc>
        <w:tc>
          <w:tcPr>
            <w:tcW w:w="971" w:type="dxa"/>
          </w:tcPr>
          <w:p w14:paraId="14F2236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A/04.5</w:t>
            </w:r>
          </w:p>
        </w:tc>
        <w:tc>
          <w:tcPr>
            <w:tcW w:w="1964" w:type="dxa"/>
          </w:tcPr>
          <w:p w14:paraId="2844658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93FF96B" w14:textId="77777777">
        <w:trPr>
          <w:trHeight w:val="320"/>
        </w:trPr>
        <w:tc>
          <w:tcPr>
            <w:tcW w:w="750" w:type="dxa"/>
            <w:vMerge/>
          </w:tcPr>
          <w:p w14:paraId="5A74527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3B8CDA2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259AD19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3F67F84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качества проводимых санитарно-гигиенических и противоэпидемических мероприятий</w:t>
            </w:r>
          </w:p>
        </w:tc>
        <w:tc>
          <w:tcPr>
            <w:tcW w:w="971" w:type="dxa"/>
          </w:tcPr>
          <w:p w14:paraId="12ADAFB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A/05.5</w:t>
            </w:r>
          </w:p>
        </w:tc>
        <w:tc>
          <w:tcPr>
            <w:tcW w:w="1964" w:type="dxa"/>
          </w:tcPr>
          <w:p w14:paraId="2C3BB29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1DAE039" w14:textId="77777777">
        <w:trPr>
          <w:trHeight w:val="320"/>
        </w:trPr>
        <w:tc>
          <w:tcPr>
            <w:tcW w:w="750" w:type="dxa"/>
            <w:vMerge/>
          </w:tcPr>
          <w:p w14:paraId="7650432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002E16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31772B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35994A9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971" w:type="dxa"/>
          </w:tcPr>
          <w:p w14:paraId="54CFAF8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A/06.5</w:t>
            </w:r>
          </w:p>
        </w:tc>
        <w:tc>
          <w:tcPr>
            <w:tcW w:w="1964" w:type="dxa"/>
          </w:tcPr>
          <w:p w14:paraId="3E8EA84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23041003" w14:textId="77777777">
        <w:trPr>
          <w:trHeight w:val="320"/>
        </w:trPr>
        <w:tc>
          <w:tcPr>
            <w:tcW w:w="750" w:type="dxa"/>
            <w:vMerge/>
          </w:tcPr>
          <w:p w14:paraId="44D8AD2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477828E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7C543E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15CB2B5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2E4B9A4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A/07.5</w:t>
            </w:r>
          </w:p>
        </w:tc>
        <w:tc>
          <w:tcPr>
            <w:tcW w:w="1964" w:type="dxa"/>
          </w:tcPr>
          <w:p w14:paraId="256B5E0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9D7AC23" w14:textId="77777777">
        <w:trPr>
          <w:trHeight w:val="320"/>
        </w:trPr>
        <w:tc>
          <w:tcPr>
            <w:tcW w:w="750" w:type="dxa"/>
            <w:vMerge w:val="restart"/>
          </w:tcPr>
          <w:p w14:paraId="6DE6FD2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554" w:type="dxa"/>
            <w:vMerge w:val="restart"/>
          </w:tcPr>
          <w:p w14:paraId="518ADEF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лабораторных и инструментальных методов исследования различных факторов окружающей среды при осуществлении контрольных мероприятий</w:t>
            </w:r>
          </w:p>
          <w:p w14:paraId="5798984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1415A605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1D8ECE5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0A8E556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проб образцов различных факторов окружающей среды для проведения санитарно-эпидемиологических и микробиологических исследований</w:t>
            </w:r>
          </w:p>
        </w:tc>
        <w:tc>
          <w:tcPr>
            <w:tcW w:w="971" w:type="dxa"/>
          </w:tcPr>
          <w:p w14:paraId="116FA8B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B/01.5</w:t>
            </w:r>
          </w:p>
        </w:tc>
        <w:tc>
          <w:tcPr>
            <w:tcW w:w="1964" w:type="dxa"/>
          </w:tcPr>
          <w:p w14:paraId="03A91D5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3030718C" w14:textId="77777777">
        <w:trPr>
          <w:trHeight w:val="320"/>
        </w:trPr>
        <w:tc>
          <w:tcPr>
            <w:tcW w:w="750" w:type="dxa"/>
            <w:vMerge/>
          </w:tcPr>
          <w:p w14:paraId="31F3752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63E2737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173B62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4F20CD6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 и регистрация поступающих проб образцов различных факторов окружающей среды для проведения </w:t>
            </w:r>
          </w:p>
          <w:p w14:paraId="3875390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санитарно-эпидемиологических и микробиологических исследований</w:t>
            </w:r>
          </w:p>
        </w:tc>
        <w:tc>
          <w:tcPr>
            <w:tcW w:w="971" w:type="dxa"/>
          </w:tcPr>
          <w:p w14:paraId="04194E2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B/02.5</w:t>
            </w:r>
          </w:p>
        </w:tc>
        <w:tc>
          <w:tcPr>
            <w:tcW w:w="1964" w:type="dxa"/>
          </w:tcPr>
          <w:p w14:paraId="59D7359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162FC63" w14:textId="77777777">
        <w:trPr>
          <w:trHeight w:val="320"/>
        </w:trPr>
        <w:tc>
          <w:tcPr>
            <w:tcW w:w="750" w:type="dxa"/>
            <w:vMerge/>
          </w:tcPr>
          <w:p w14:paraId="4D80D37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623D3A4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1F1523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01EAF59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лабораторных и инструментальных методов исследования различных факторов окружающей среды (биологические, химические, физические)</w:t>
            </w:r>
          </w:p>
        </w:tc>
        <w:tc>
          <w:tcPr>
            <w:tcW w:w="971" w:type="dxa"/>
          </w:tcPr>
          <w:p w14:paraId="2DDBBEB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B/03.5</w:t>
            </w:r>
          </w:p>
        </w:tc>
        <w:tc>
          <w:tcPr>
            <w:tcW w:w="1964" w:type="dxa"/>
          </w:tcPr>
          <w:p w14:paraId="6230B37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6AEF1A74" w14:textId="77777777">
        <w:trPr>
          <w:trHeight w:val="320"/>
        </w:trPr>
        <w:tc>
          <w:tcPr>
            <w:tcW w:w="750" w:type="dxa"/>
            <w:vMerge/>
          </w:tcPr>
          <w:p w14:paraId="4D790E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38412CD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762487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082C99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медицинской документации, организация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находящегося в распоряжении персонала</w:t>
            </w:r>
          </w:p>
        </w:tc>
        <w:tc>
          <w:tcPr>
            <w:tcW w:w="971" w:type="dxa"/>
          </w:tcPr>
          <w:p w14:paraId="447C367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B/04.5</w:t>
            </w:r>
          </w:p>
        </w:tc>
        <w:tc>
          <w:tcPr>
            <w:tcW w:w="1964" w:type="dxa"/>
          </w:tcPr>
          <w:p w14:paraId="6C433FA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64101C63" w14:textId="77777777">
        <w:trPr>
          <w:trHeight w:val="320"/>
        </w:trPr>
        <w:tc>
          <w:tcPr>
            <w:tcW w:w="750" w:type="dxa"/>
            <w:vMerge/>
          </w:tcPr>
          <w:p w14:paraId="71D6B3F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54C33D9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11E6D2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674E137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394E5D3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B/05.5</w:t>
            </w:r>
          </w:p>
        </w:tc>
        <w:tc>
          <w:tcPr>
            <w:tcW w:w="1964" w:type="dxa"/>
          </w:tcPr>
          <w:p w14:paraId="0E5B6A7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0C82531C" w14:textId="77777777">
        <w:trPr>
          <w:trHeight w:val="320"/>
        </w:trPr>
        <w:tc>
          <w:tcPr>
            <w:tcW w:w="750" w:type="dxa"/>
            <w:vMerge w:val="restart"/>
          </w:tcPr>
          <w:p w14:paraId="591DF4E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554" w:type="dxa"/>
            <w:vMerge w:val="restart"/>
          </w:tcPr>
          <w:p w14:paraId="6D49342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контроль проведения мероприятий по дезинфекции, дезинсекции, дератизации</w:t>
            </w:r>
          </w:p>
        </w:tc>
        <w:tc>
          <w:tcPr>
            <w:tcW w:w="1769" w:type="dxa"/>
          </w:tcPr>
          <w:p w14:paraId="2C63C8F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0B226A8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комплекса мероприятий по осуществлению работ и услуг, включающих разработку, испытание, производство, хранение, транспортирование, реализацию, применение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утилизацию средств, оборудования, материалов для дезинфекции, дезинсекции, дератизации</w:t>
            </w:r>
          </w:p>
        </w:tc>
        <w:tc>
          <w:tcPr>
            <w:tcW w:w="971" w:type="dxa"/>
          </w:tcPr>
          <w:p w14:paraId="425E787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C/01.5</w:t>
            </w:r>
          </w:p>
        </w:tc>
        <w:tc>
          <w:tcPr>
            <w:tcW w:w="1964" w:type="dxa"/>
          </w:tcPr>
          <w:p w14:paraId="3D41486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71875385" w14:textId="77777777">
        <w:trPr>
          <w:trHeight w:val="320"/>
        </w:trPr>
        <w:tc>
          <w:tcPr>
            <w:tcW w:w="750" w:type="dxa"/>
            <w:vMerge/>
          </w:tcPr>
          <w:p w14:paraId="7EBB108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6976874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32F8BA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20E352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эффективности и безопасности работ и услуг, включающих разработку, испытание, производство, хранение, транспортирование, реализацию, применение и утилизацию средств, оборудования, материалов для дезинфекции, дезинсекции, дератизации</w:t>
            </w:r>
          </w:p>
        </w:tc>
        <w:tc>
          <w:tcPr>
            <w:tcW w:w="971" w:type="dxa"/>
          </w:tcPr>
          <w:p w14:paraId="0618FF32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C/02.5</w:t>
            </w:r>
          </w:p>
        </w:tc>
        <w:tc>
          <w:tcPr>
            <w:tcW w:w="1964" w:type="dxa"/>
          </w:tcPr>
          <w:p w14:paraId="0802E13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7041A7BE" w14:textId="77777777">
        <w:trPr>
          <w:trHeight w:val="320"/>
        </w:trPr>
        <w:tc>
          <w:tcPr>
            <w:tcW w:w="750" w:type="dxa"/>
            <w:vMerge/>
          </w:tcPr>
          <w:p w14:paraId="6F9C134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519C24F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E421A8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790072D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энтомологического и эпизоотологического наблюдения и обследования</w:t>
            </w:r>
          </w:p>
        </w:tc>
        <w:tc>
          <w:tcPr>
            <w:tcW w:w="971" w:type="dxa"/>
          </w:tcPr>
          <w:p w14:paraId="2143E04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C/03.5</w:t>
            </w:r>
          </w:p>
        </w:tc>
        <w:tc>
          <w:tcPr>
            <w:tcW w:w="1964" w:type="dxa"/>
          </w:tcPr>
          <w:p w14:paraId="4400DD9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20488310" w14:textId="77777777">
        <w:trPr>
          <w:trHeight w:val="320"/>
        </w:trPr>
        <w:tc>
          <w:tcPr>
            <w:tcW w:w="750" w:type="dxa"/>
            <w:vMerge/>
          </w:tcPr>
          <w:p w14:paraId="21CD259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5627547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DE1225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00EE4E4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комплекса мероприятий по проведению предстерилизационной очистки и стерилизации медицинских изделий, а также контроль их эффективности и безопасности</w:t>
            </w:r>
          </w:p>
        </w:tc>
        <w:tc>
          <w:tcPr>
            <w:tcW w:w="971" w:type="dxa"/>
          </w:tcPr>
          <w:p w14:paraId="513DACE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C/04.5</w:t>
            </w:r>
          </w:p>
        </w:tc>
        <w:tc>
          <w:tcPr>
            <w:tcW w:w="1964" w:type="dxa"/>
          </w:tcPr>
          <w:p w14:paraId="461EA26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63E74239" w14:textId="77777777">
        <w:trPr>
          <w:trHeight w:val="320"/>
        </w:trPr>
        <w:tc>
          <w:tcPr>
            <w:tcW w:w="750" w:type="dxa"/>
            <w:vMerge/>
          </w:tcPr>
          <w:p w14:paraId="18D8C12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4E769B7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736AA6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4732FAA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971" w:type="dxa"/>
          </w:tcPr>
          <w:p w14:paraId="09C74B2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C/05.5</w:t>
            </w:r>
          </w:p>
        </w:tc>
        <w:tc>
          <w:tcPr>
            <w:tcW w:w="1964" w:type="dxa"/>
          </w:tcPr>
          <w:p w14:paraId="3D9A4F7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4128B290" w14:textId="77777777">
        <w:trPr>
          <w:trHeight w:val="320"/>
        </w:trPr>
        <w:tc>
          <w:tcPr>
            <w:tcW w:w="750" w:type="dxa"/>
            <w:vMerge/>
          </w:tcPr>
          <w:p w14:paraId="39E4752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0C700B7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41750FC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42EB1192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4F0DE46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C/06.5</w:t>
            </w:r>
          </w:p>
        </w:tc>
        <w:tc>
          <w:tcPr>
            <w:tcW w:w="1964" w:type="dxa"/>
          </w:tcPr>
          <w:p w14:paraId="63013A5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4D77B4A5" w14:textId="77777777">
        <w:trPr>
          <w:trHeight w:val="320"/>
        </w:trPr>
        <w:tc>
          <w:tcPr>
            <w:tcW w:w="750" w:type="dxa"/>
            <w:vMerge w:val="restart"/>
          </w:tcPr>
          <w:p w14:paraId="515721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  <w:p w14:paraId="16B371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D12D69B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14:paraId="56BFF61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эпидемиологического контроля в медицинских организациях</w:t>
            </w:r>
          </w:p>
        </w:tc>
        <w:tc>
          <w:tcPr>
            <w:tcW w:w="1769" w:type="dxa"/>
          </w:tcPr>
          <w:p w14:paraId="1D518F7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CFA061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инфекционного контроля за ИСМП в организациях здравоохранения</w:t>
            </w:r>
          </w:p>
        </w:tc>
        <w:tc>
          <w:tcPr>
            <w:tcW w:w="971" w:type="dxa"/>
          </w:tcPr>
          <w:p w14:paraId="7EC8D18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D/01.5</w:t>
            </w:r>
          </w:p>
        </w:tc>
        <w:tc>
          <w:tcPr>
            <w:tcW w:w="1964" w:type="dxa"/>
          </w:tcPr>
          <w:p w14:paraId="791C4B0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7467C192" w14:textId="77777777">
        <w:trPr>
          <w:trHeight w:val="320"/>
        </w:trPr>
        <w:tc>
          <w:tcPr>
            <w:tcW w:w="750" w:type="dxa"/>
            <w:vMerge/>
          </w:tcPr>
          <w:p w14:paraId="0459FB1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0B01FFA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6B8F41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60791B6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требований к санитарно-гигиеническому и противоэпидемическому режиму в медицинской организации</w:t>
            </w:r>
          </w:p>
        </w:tc>
        <w:tc>
          <w:tcPr>
            <w:tcW w:w="971" w:type="dxa"/>
          </w:tcPr>
          <w:p w14:paraId="211E153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D/02.5</w:t>
            </w:r>
          </w:p>
        </w:tc>
        <w:tc>
          <w:tcPr>
            <w:tcW w:w="1964" w:type="dxa"/>
          </w:tcPr>
          <w:p w14:paraId="1A20B90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70A8E1E3" w14:textId="77777777">
        <w:trPr>
          <w:trHeight w:val="320"/>
        </w:trPr>
        <w:tc>
          <w:tcPr>
            <w:tcW w:w="750" w:type="dxa"/>
            <w:vMerge/>
          </w:tcPr>
          <w:p w14:paraId="4B79F16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202FD85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68A364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F50102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качества проведения мероприятий по профилактике ИСМП</w:t>
            </w:r>
          </w:p>
        </w:tc>
        <w:tc>
          <w:tcPr>
            <w:tcW w:w="971" w:type="dxa"/>
          </w:tcPr>
          <w:p w14:paraId="1D87F53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D/03.5</w:t>
            </w:r>
          </w:p>
        </w:tc>
        <w:tc>
          <w:tcPr>
            <w:tcW w:w="1964" w:type="dxa"/>
          </w:tcPr>
          <w:p w14:paraId="03D72B6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34EFDB27" w14:textId="77777777">
        <w:trPr>
          <w:trHeight w:val="320"/>
        </w:trPr>
        <w:tc>
          <w:tcPr>
            <w:tcW w:w="750" w:type="dxa"/>
            <w:vMerge/>
          </w:tcPr>
          <w:p w14:paraId="19EEA8A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73C87A0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6CFF938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23CB621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971" w:type="dxa"/>
          </w:tcPr>
          <w:p w14:paraId="4C7F8B5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D/04.5</w:t>
            </w:r>
          </w:p>
        </w:tc>
        <w:tc>
          <w:tcPr>
            <w:tcW w:w="1964" w:type="dxa"/>
          </w:tcPr>
          <w:p w14:paraId="541140C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4B5DAA43" w14:textId="77777777">
        <w:trPr>
          <w:trHeight w:val="320"/>
        </w:trPr>
        <w:tc>
          <w:tcPr>
            <w:tcW w:w="750" w:type="dxa"/>
            <w:vMerge/>
          </w:tcPr>
          <w:p w14:paraId="70B7497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428A8CC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847CF2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5E3576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0D9DA9E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D/05.5</w:t>
            </w:r>
          </w:p>
        </w:tc>
        <w:tc>
          <w:tcPr>
            <w:tcW w:w="1964" w:type="dxa"/>
          </w:tcPr>
          <w:p w14:paraId="748C747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404CD4EC" w14:textId="77777777">
        <w:trPr>
          <w:trHeight w:val="320"/>
        </w:trPr>
        <w:tc>
          <w:tcPr>
            <w:tcW w:w="750" w:type="dxa"/>
            <w:vMerge w:val="restart"/>
          </w:tcPr>
          <w:p w14:paraId="6359B7D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  <w:tc>
          <w:tcPr>
            <w:tcW w:w="2554" w:type="dxa"/>
            <w:vMerge w:val="restart"/>
          </w:tcPr>
          <w:p w14:paraId="03EF65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гигиеническому воспитанию и обучению населения</w:t>
            </w:r>
          </w:p>
          <w:p w14:paraId="12239B31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7B055A5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1768075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профилактике неинфекционных и инфекционных заболеваний, формированию здорового образа жизни</w:t>
            </w:r>
          </w:p>
        </w:tc>
        <w:tc>
          <w:tcPr>
            <w:tcW w:w="971" w:type="dxa"/>
          </w:tcPr>
          <w:p w14:paraId="0CEE439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E/01.5</w:t>
            </w:r>
          </w:p>
        </w:tc>
        <w:tc>
          <w:tcPr>
            <w:tcW w:w="1964" w:type="dxa"/>
          </w:tcPr>
          <w:p w14:paraId="2BA3A71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67671267" w14:textId="77777777">
        <w:trPr>
          <w:trHeight w:val="320"/>
        </w:trPr>
        <w:tc>
          <w:tcPr>
            <w:tcW w:w="750" w:type="dxa"/>
            <w:vMerge/>
          </w:tcPr>
          <w:p w14:paraId="5E913FD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054B20B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2E326E1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FB5190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971" w:type="dxa"/>
          </w:tcPr>
          <w:p w14:paraId="418E0AB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E/02.5</w:t>
            </w:r>
          </w:p>
        </w:tc>
        <w:tc>
          <w:tcPr>
            <w:tcW w:w="1964" w:type="dxa"/>
          </w:tcPr>
          <w:p w14:paraId="013EF5C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80B81" w14:paraId="292BD531" w14:textId="77777777">
        <w:trPr>
          <w:trHeight w:val="320"/>
        </w:trPr>
        <w:tc>
          <w:tcPr>
            <w:tcW w:w="750" w:type="dxa"/>
            <w:vMerge/>
          </w:tcPr>
          <w:p w14:paraId="7839EE1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616F79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0CA106D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18903DA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7098DC9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E/03.5</w:t>
            </w:r>
          </w:p>
        </w:tc>
        <w:tc>
          <w:tcPr>
            <w:tcW w:w="1964" w:type="dxa"/>
          </w:tcPr>
          <w:p w14:paraId="3353994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19E8C93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8399B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AD427E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80B81">
          <w:type w:val="continuous"/>
          <w:pgSz w:w="11906" w:h="16838"/>
          <w:pgMar w:top="1134" w:right="567" w:bottom="1134" w:left="1134" w:header="0" w:footer="0" w:gutter="0"/>
          <w:cols w:space="720"/>
        </w:sectPr>
      </w:pPr>
      <w:r>
        <w:br w:type="page"/>
      </w:r>
    </w:p>
    <w:p w14:paraId="12DCD862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III. Характеристика обобщенных трудовых функций</w:t>
      </w:r>
    </w:p>
    <w:p w14:paraId="3D65DDC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F9DB49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 Обобщенная трудовая функция</w:t>
      </w:r>
    </w:p>
    <w:p w14:paraId="175E37A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d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1682"/>
        <w:gridCol w:w="4273"/>
        <w:gridCol w:w="672"/>
        <w:gridCol w:w="728"/>
        <w:gridCol w:w="1652"/>
        <w:gridCol w:w="1199"/>
      </w:tblGrid>
      <w:tr w:rsidR="00280B81" w14:paraId="61514EB4" w14:textId="77777777">
        <w:tc>
          <w:tcPr>
            <w:tcW w:w="1682" w:type="dxa"/>
            <w:tcBorders>
              <w:right w:val="single" w:sz="4" w:space="0" w:color="000000"/>
            </w:tcBorders>
            <w:vAlign w:val="center"/>
          </w:tcPr>
          <w:p w14:paraId="14896A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7F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санитарно-эпидемиологического контроля выполнения требований санитарного законодательства Российской Федерации</w:t>
            </w:r>
          </w:p>
        </w:tc>
        <w:tc>
          <w:tcPr>
            <w:tcW w:w="6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83DF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B2E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6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2063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90A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74528C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e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694"/>
        <w:gridCol w:w="1399"/>
        <w:gridCol w:w="546"/>
        <w:gridCol w:w="1568"/>
        <w:gridCol w:w="1164"/>
        <w:gridCol w:w="2835"/>
      </w:tblGrid>
      <w:tr w:rsidR="00280B81" w14:paraId="1048352A" w14:textId="77777777">
        <w:trPr>
          <w:trHeight w:val="420"/>
        </w:trPr>
        <w:tc>
          <w:tcPr>
            <w:tcW w:w="2694" w:type="dxa"/>
            <w:tcBorders>
              <w:right w:val="single" w:sz="4" w:space="0" w:color="000000"/>
            </w:tcBorders>
          </w:tcPr>
          <w:p w14:paraId="033A4EE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0FFD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40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BFB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3B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E46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B81" w14:paraId="2C6A6C4B" w14:textId="77777777">
        <w:tc>
          <w:tcPr>
            <w:tcW w:w="2694" w:type="dxa"/>
          </w:tcPr>
          <w:p w14:paraId="3D2C356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</w:tcBorders>
          </w:tcPr>
          <w:p w14:paraId="640932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</w:tcBorders>
          </w:tcPr>
          <w:p w14:paraId="4FEF4E9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</w:tcBorders>
          </w:tcPr>
          <w:p w14:paraId="2AA61E4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41E4E2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04C8F4F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9C9347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552"/>
        <w:gridCol w:w="7654"/>
      </w:tblGrid>
      <w:tr w:rsidR="00280B81" w14:paraId="4D68C0B3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99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D9D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врача-эпидемиолога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E3AE8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врача-паразитолога</w:t>
            </w:r>
          </w:p>
          <w:p w14:paraId="04E6E7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гигиене детей и подростков</w:t>
            </w:r>
          </w:p>
          <w:p w14:paraId="295523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 врача по гигиене питания </w:t>
            </w:r>
          </w:p>
          <w:p w14:paraId="424506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 врача по гигиене труда </w:t>
            </w:r>
          </w:p>
          <w:p w14:paraId="6D0C82A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 врача по коммунальной гигиене </w:t>
            </w:r>
          </w:p>
          <w:p w14:paraId="13FD71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общей гигиене</w:t>
            </w:r>
          </w:p>
          <w:p w14:paraId="7D0948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Медицинский статистик </w:t>
            </w:r>
          </w:p>
          <w:p w14:paraId="6820CD1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B81" w14:paraId="4D9B5969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689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образованию и обучению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79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- программы подготовки специалистов среднего звена по специальности «Медико-профилактическое дело» и дополнительное профессиональное образование - программы повышения квалификации по специальности «Эпидемиология (парази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тология)»; программы повышения квалификации по специальности «Гигиена и санитария»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0B81" w14:paraId="4D63E0DC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06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8DE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0B81" w14:paraId="71CB9C9D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41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1C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и (или) свидетельство об аккредитации по специальности «Эпидемиология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аразитология)», «Гигиена и санитария»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(или) свидетельство об аккредитации по специальности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6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«Эпидемиология (паразитология)», «Гигиена и санитария»</w:t>
            </w:r>
          </w:p>
          <w:p w14:paraId="487E6191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71C5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а также внеочередных медицинских осмотров (обследований)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порядке, установленном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7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8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EC4DA8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</w:rPr>
            </w:pPr>
          </w:p>
          <w:p w14:paraId="5100CE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Вакцинация согласно Национального календаря профилактических прививок </w:t>
            </w:r>
          </w:p>
          <w:p w14:paraId="26F933F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4AE8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ограничений на занятие профессиональной деятельностью, установленных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9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0B81" w14:paraId="7A44D37E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26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характеристики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132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14:paraId="7C6B8B7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дополнительное профессиональное образование (программы профессиональной переподготовки и программы повышения квалификации);</w:t>
            </w:r>
          </w:p>
          <w:p w14:paraId="44D16AF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профессиональных навыков через наставничес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тво;</w:t>
            </w:r>
          </w:p>
          <w:p w14:paraId="31010B0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стажировка;</w:t>
            </w:r>
          </w:p>
          <w:p w14:paraId="1011C79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использование современных дистанционных образовательных    технологий (образовательный портал и вебинары);</w:t>
            </w:r>
          </w:p>
          <w:p w14:paraId="1522CBD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тренинги в симуляционных центрах;</w:t>
            </w:r>
          </w:p>
          <w:p w14:paraId="72F2C4B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съездах, конгрессах, конференциях, мастер-классах</w:t>
            </w:r>
          </w:p>
          <w:p w14:paraId="66721AAA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275D8C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врачебной тайны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принципов этики и деонтологии в работе с пациентами, их законными представителями и коллегами</w:t>
            </w:r>
          </w:p>
          <w:p w14:paraId="3E0A2F26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BF8B0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нормативных правовых актов в сфере охраны здоровья граждан, регулирующих деятельность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и медицинс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ких работников,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программу государственных гарантий бесплатного оказания гражданам медицинской помощи</w:t>
            </w:r>
          </w:p>
        </w:tc>
      </w:tr>
    </w:tbl>
    <w:p w14:paraId="3D728E1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127C5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Дополнительные характеристики</w:t>
      </w:r>
    </w:p>
    <w:tbl>
      <w:tblPr>
        <w:tblStyle w:val="afffffffff0"/>
        <w:tblW w:w="10206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2552"/>
        <w:gridCol w:w="1207"/>
        <w:gridCol w:w="6447"/>
      </w:tblGrid>
      <w:tr w:rsidR="00280B81" w14:paraId="0F3FE452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AB9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F0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FD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80B81" w14:paraId="07097AD6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CEA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ОКЗ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53E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3256</w:t>
              </w:r>
            </w:hyperlink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95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Помощники (ассистенты) врачей</w:t>
            </w:r>
          </w:p>
        </w:tc>
      </w:tr>
      <w:tr w:rsidR="00280B81" w14:paraId="4F8EAFAD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114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1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7B3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72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Помощник: врача-эпидемиолога, врача-паразитолога, врача по гигиене детей и подростков, врача по гигиене питания, врача по гигиене труда, врача по гигиеническому воспитанию, врача по коммунальной гигиене, врача по общей гигиене, врача по радиационной гигиен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280B81" w14:paraId="25880014" w14:textId="77777777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F6554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ОКПДТР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EE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25563</w:t>
              </w:r>
            </w:hyperlink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808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врача-паразитолога</w:t>
            </w:r>
          </w:p>
        </w:tc>
      </w:tr>
      <w:tr w:rsidR="00280B81" w14:paraId="0A38DE41" w14:textId="77777777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77B49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D17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25564</w:t>
              </w:r>
            </w:hyperlink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816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врача-эпидемиолога</w:t>
            </w:r>
          </w:p>
        </w:tc>
      </w:tr>
      <w:tr w:rsidR="00280B81" w14:paraId="35713F75" w14:textId="77777777">
        <w:trPr>
          <w:trHeight w:val="20"/>
        </w:trPr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20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8F8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3.32.02.01</w:t>
              </w:r>
            </w:hyperlink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4BD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Медико-профилактическое дело</w:t>
            </w:r>
          </w:p>
        </w:tc>
      </w:tr>
    </w:tbl>
    <w:p w14:paraId="549C3DA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F4FFF7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3.1.1. Трудовая функция</w:t>
      </w:r>
    </w:p>
    <w:p w14:paraId="3A0C5C3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1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709"/>
        <w:gridCol w:w="850"/>
        <w:gridCol w:w="1701"/>
        <w:gridCol w:w="1134"/>
      </w:tblGrid>
      <w:tr w:rsidR="00280B81" w14:paraId="550073C7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073B11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AC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санитарно-эпидемиологических обследований объектов по направлению деятельности (коммунальная гигиена, гигиена труда, гигиена питания, гигиена детей и подростков, эпидемиология)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FDC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FD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A/01.5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980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540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D66794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2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559"/>
        <w:gridCol w:w="2835"/>
      </w:tblGrid>
      <w:tr w:rsidR="00280B81" w14:paraId="1EE480E4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2F47666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0F79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BBE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F7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F1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733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74D9332C" w14:textId="77777777">
        <w:tc>
          <w:tcPr>
            <w:tcW w:w="2098" w:type="dxa"/>
          </w:tcPr>
          <w:p w14:paraId="3F3178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7DE3B4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53944C4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7B3F694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AB6C40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08BF8E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B8D1D1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3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16C9FBE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C9C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C47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санитарно-эпидемиологического обследования производственных, общественных помещений, зданий, в том числе медицинских организаций, сооружений, оборудования, транспорта, технологического оборудования, технологических процессов</w:t>
            </w:r>
          </w:p>
        </w:tc>
      </w:tr>
      <w:tr w:rsidR="00280B81" w14:paraId="70E25CC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969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4E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санитарно-гигиенического обследования условий труда, рабочего места и трудового процесса, в том числе специальной оценки условий труда</w:t>
            </w:r>
          </w:p>
        </w:tc>
      </w:tr>
      <w:tr w:rsidR="00280B81" w14:paraId="327D5AD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619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C9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санитарно-эпидемиологического обследования организаций, деятельность которых связана с производством, хранением, транспортировкой и реализацией пищевых продуктов и питьевой воды, а также специально оборудованных мест при организации питания, в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числе при приготовлении пищи и напитков, их хранении и реализации населению.</w:t>
            </w:r>
          </w:p>
        </w:tc>
      </w:tr>
      <w:tr w:rsidR="00280B81" w14:paraId="3CA8701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CFD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D1E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санитарно-эпидемиологического обследования организаций, деятельность которых связана с воспитанием и обучением детей</w:t>
            </w:r>
          </w:p>
        </w:tc>
      </w:tr>
      <w:tr w:rsidR="00280B81" w14:paraId="67AD96D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6A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BD1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санитарно-противоэпидемических мероприятий</w:t>
            </w:r>
          </w:p>
        </w:tc>
      </w:tr>
      <w:tr w:rsidR="00280B81" w14:paraId="7C09A64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53A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36C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программы производственного контроля за соблюдением санитарных правил и гигиенических нормативов на объектах</w:t>
            </w:r>
          </w:p>
        </w:tc>
      </w:tr>
      <w:tr w:rsidR="00280B81" w14:paraId="0EF597A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6C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A1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непосредственного руководителя о результатах санитарно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-эпидемиологического обследования</w:t>
            </w:r>
          </w:p>
        </w:tc>
      </w:tr>
      <w:tr w:rsidR="00280B81" w14:paraId="4E54238C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4A5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056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санитарно-эпидемиологическое обследование производственных, общественных помещений, зданий, сооружений, оборудования, транспорта, технологического оборудования, технологических процессов</w:t>
            </w:r>
          </w:p>
        </w:tc>
      </w:tr>
      <w:tr w:rsidR="00280B81" w14:paraId="67B2280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979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2F2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санитарно-эпидемиологическое обследование условий труда, рабочего места и трудового процесса, в том числе специальную оценку условий труда</w:t>
            </w:r>
          </w:p>
        </w:tc>
      </w:tr>
      <w:tr w:rsidR="00280B81" w14:paraId="01B64BD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9E5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248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санитарно-эпидемиологическое обследование организаций, деятельность которых связана с производством, хранением, транспортировкой и реализацией пищевых продуктов и питьевой воды, а также в специально оборудованных местах при организации питания,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том числе при приготовлении пищи и напитков, их хранении и реализации населению</w:t>
            </w:r>
          </w:p>
        </w:tc>
      </w:tr>
      <w:tr w:rsidR="00280B81" w14:paraId="3F9378D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754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46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санитарно-эпидемиологическое обследование с инструментальным измерением факторов окружающей среды, в том числе среды обитания человека</w:t>
            </w:r>
          </w:p>
        </w:tc>
      </w:tr>
      <w:tr w:rsidR="00280B81" w14:paraId="20BD8CE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4A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C4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план санитарно-противоэпидемических мероприятий</w:t>
            </w:r>
          </w:p>
        </w:tc>
      </w:tr>
      <w:tr w:rsidR="00280B81" w14:paraId="6515A7F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E1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57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Информировать непосредственного руководителя о чрезвычайных ситуациях, о санитарно-эпидемиологической обстановке и о принимаемых мерах по обеспечению санитарно-эпидемиологического благополучия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населения в соответствии с санитарно-эпидемиологическими требованиями</w:t>
            </w:r>
          </w:p>
        </w:tc>
      </w:tr>
      <w:tr w:rsidR="00280B81" w14:paraId="5DBFE12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4CC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680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Законодательства Российской Федерации, регулирующего профессиональную деятельность специалиста, нормы этики и морали в профессиональной деятельности</w:t>
            </w:r>
          </w:p>
        </w:tc>
      </w:tr>
      <w:tr w:rsidR="00280B81" w14:paraId="3C75182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798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DF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средств оценки соблюдения санитарно-эпидемиологических и гигиенических требований к обеспечению безопасных и безвредных условий эксплуатации общественных помещений, зданий, сооружений, оборудования, транспорта, технологического оборудования, техн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ологических процессов</w:t>
            </w:r>
          </w:p>
        </w:tc>
      </w:tr>
      <w:tr w:rsidR="00280B81" w14:paraId="3339C8D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D30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84F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средств оценки условий труда, рабочего места и трудового процесса, в том числе специальной оценки условий труда</w:t>
            </w:r>
          </w:p>
        </w:tc>
      </w:tr>
      <w:tr w:rsidR="00280B81" w14:paraId="3F59AA7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50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C1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средств оценки условий производства, хранения, транспортировки и реализации пищевых продуктов и питьевой воды, а также 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 оборудованных мест при организации питания, в том числе при приготовлении пищи и напитков, их хранении и реализации населению</w:t>
            </w:r>
          </w:p>
        </w:tc>
      </w:tr>
      <w:tr w:rsidR="00280B81" w14:paraId="6F63603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B2C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7FC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средств оценки факторов окружающей среды, в том числе среды обитания человека</w:t>
            </w:r>
          </w:p>
        </w:tc>
      </w:tr>
      <w:tr w:rsidR="00280B81" w14:paraId="77181F8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22A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15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средств оценки санитарно-гигиенического состояния организаций, деятельность которых связана с воспитанием и обучением детей</w:t>
            </w:r>
          </w:p>
        </w:tc>
      </w:tr>
      <w:tr w:rsidR="00280B81" w14:paraId="63A09C4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A59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4AD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Перечня актов, содержащих обяз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ательные требования, соблюдение которых оценивается при проведении мероприятий по контролю при осуществлении федерального государственного санитарно-эпидемиологического надзора</w:t>
            </w:r>
          </w:p>
        </w:tc>
      </w:tr>
      <w:tr w:rsidR="00280B81" w14:paraId="6008FA6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33E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E2D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Видов, форм санитарно-гигиенических и противоэпидемических мероприятий</w:t>
            </w:r>
          </w:p>
        </w:tc>
      </w:tr>
      <w:tr w:rsidR="00280B81" w14:paraId="2F858C7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83F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E9C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Нормативных документов по планированию санитарно-противоэпидемических мероприятий</w:t>
            </w:r>
          </w:p>
        </w:tc>
      </w:tr>
      <w:tr w:rsidR="00280B81" w14:paraId="58B2FD0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CA8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8F9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информирования непосредственного руководителя о результатах обследования объектов</w:t>
            </w:r>
          </w:p>
        </w:tc>
      </w:tr>
      <w:tr w:rsidR="00280B81" w14:paraId="20C03F1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9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FC1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A42300D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3.1.2. Трудовая функция</w:t>
      </w:r>
    </w:p>
    <w:p w14:paraId="283A278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4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992"/>
        <w:gridCol w:w="851"/>
        <w:gridCol w:w="1559"/>
        <w:gridCol w:w="992"/>
      </w:tblGrid>
      <w:tr w:rsidR="00280B81" w14:paraId="1335A5B3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A0A765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2EA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санитарно-эпидемиологических наблюдений за состоянием инфекционной и паразитарной заболеваемости населения и организация профилактических и противоэпидемических мероприятий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8CE1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1499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A/02.5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0559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06F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C2287B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5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843"/>
        <w:gridCol w:w="2551"/>
      </w:tblGrid>
      <w:tr w:rsidR="00280B81" w14:paraId="3A5EB174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23BC459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6F6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04E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7DB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C73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A53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210F184C" w14:textId="77777777">
        <w:tc>
          <w:tcPr>
            <w:tcW w:w="2098" w:type="dxa"/>
          </w:tcPr>
          <w:p w14:paraId="5DCA88C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3DED373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506D2B4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07220FE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40C89A8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6ADC50A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B23D86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6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67C2502C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C0A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AD9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8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эпидемиологического обследования очагов инфекционных (паразитарных) заболеваний и установление причин формирования эпидемических очагов</w:t>
            </w:r>
          </w:p>
        </w:tc>
      </w:tr>
      <w:tr w:rsidR="00280B81" w14:paraId="670F348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8B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3CC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составления карты эпидемиологического обследования очага инфекционной (паразитарной) болезни с установлением причин формирования очага</w:t>
            </w:r>
          </w:p>
        </w:tc>
      </w:tr>
      <w:tr w:rsidR="00280B81" w14:paraId="5ABEF74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B6C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C00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отбора образцов биологических материалов от пациента, граждан после контакта с 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циентом или при его нахождении в очаге инфекционного (паразитарного) заболевания, а также из объектов окружающей среды, в том числе среды обитания человека, для проведения санитарно-эпидемиологического исследования</w:t>
            </w:r>
          </w:p>
        </w:tc>
      </w:tr>
      <w:tr w:rsidR="00280B81" w14:paraId="5B2B053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89E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1E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санитарно-противоэпид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емических мероприятий, в том числе в целях улучшения неблагоприятной санитарно-эпидемиологической обстановки</w:t>
            </w:r>
          </w:p>
        </w:tc>
      </w:tr>
      <w:tr w:rsidR="00280B81" w14:paraId="13DF819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0DA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AC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материалов для составления акта о случае профессионального инфекционного заболевания, изложение обстоятельств и причин возникновения профессионального инфекционного заболевания (отравления)</w:t>
            </w:r>
          </w:p>
        </w:tc>
      </w:tr>
      <w:tr w:rsidR="00280B81" w14:paraId="2BF6421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769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1DD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8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за соблюдением требований по хранению, транспортированию и использованию иммунобиологических лекарственных препаратов</w:t>
            </w:r>
          </w:p>
        </w:tc>
      </w:tr>
      <w:tr w:rsidR="00280B81" w14:paraId="6597DEE6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EC9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D88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временные и территориальные границы эпидемического очага инфекционного (паразитарног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о) заболевания</w:t>
            </w:r>
          </w:p>
        </w:tc>
      </w:tr>
      <w:tr w:rsidR="00280B81" w14:paraId="10ECCA6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F81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8E3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возникновения эпидемических очагов.</w:t>
            </w:r>
          </w:p>
          <w:p w14:paraId="4C4F153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комплекс мероприятий, направленных на выявление источника возбудителя инфекционного (паразитарного) заболевания, путей и факторов его передачи; выявлять восприимчивых лиц, подвергшихся риску заражения</w:t>
            </w:r>
          </w:p>
        </w:tc>
      </w:tr>
      <w:tr w:rsidR="00280B81" w14:paraId="11BF028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7D7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83A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сбор эпидемиологического анамнеза при возникновении инфекций с различными механизмами передачи, паразитарных заболеваний</w:t>
            </w:r>
          </w:p>
        </w:tc>
      </w:tr>
      <w:tr w:rsidR="00280B81" w14:paraId="56EF1D0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B82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66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санитарно-противоэпидемических мероприятий, в том числе в целях улучшения неблагоприятной санитарно-эпидеми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ологической обстановки</w:t>
            </w:r>
          </w:p>
        </w:tc>
      </w:tr>
      <w:tr w:rsidR="00280B81" w14:paraId="4339384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63B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8E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карты эпидемиологического обследования инфекционной (паразитарной) болезни с установлением причинно-следственной связи</w:t>
            </w:r>
          </w:p>
        </w:tc>
      </w:tr>
      <w:tr w:rsidR="00280B81" w14:paraId="2B9250A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9DB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1A0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Заполнять акты о случае профессионального инфекционного заболевания, излагать обстоятельства возникновения профессионального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 (отравления)</w:t>
            </w:r>
          </w:p>
        </w:tc>
      </w:tr>
      <w:tr w:rsidR="00280B81" w14:paraId="6491BBC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408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4C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за соблюдением требований по хранению, транспортированию и использованию иммунобиологических лекарственных препаратов</w:t>
            </w:r>
          </w:p>
        </w:tc>
      </w:tr>
      <w:tr w:rsidR="00280B81" w14:paraId="4A9E2A2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91D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C90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элементами эпидемиологического надзора за инфекционными (паразитарными) заболеваниями</w:t>
            </w:r>
          </w:p>
        </w:tc>
      </w:tr>
      <w:tr w:rsidR="00280B81" w14:paraId="4B052315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FA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51B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Законодательства Российской Федерации в области санитарно-эпидемиологического благополучия, охраны здоровья граждан, об иммунопрофилактике инф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екционных болезней, а также в области технического регулирования</w:t>
            </w:r>
          </w:p>
        </w:tc>
      </w:tr>
      <w:tr w:rsidR="00280B81" w14:paraId="1920B5E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BB6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A2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Санитарно-эпидемиологических требований и гигиенических нормативов</w:t>
            </w:r>
          </w:p>
        </w:tc>
      </w:tr>
      <w:tr w:rsidR="00280B81" w14:paraId="1FA541E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39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150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21DEE42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E3C22C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3.1.3. Трудовая функция</w:t>
      </w:r>
    </w:p>
    <w:p w14:paraId="029D048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7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851"/>
        <w:gridCol w:w="1134"/>
        <w:gridCol w:w="1559"/>
        <w:gridCol w:w="850"/>
      </w:tblGrid>
      <w:tr w:rsidR="00280B81" w14:paraId="57209C38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CC464B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DC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и учет инфекционных (паразитарных) заболеваний, пищевых отравлений, профессиональных заболеваний (отравлений), заболеваний, связанных с воздействием неблагоприятных факторов окружающей среды на здоровье населения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0992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236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A/03.5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50E1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квалификации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57A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915FD4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8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1017"/>
        <w:gridCol w:w="2268"/>
        <w:gridCol w:w="1276"/>
        <w:gridCol w:w="2409"/>
      </w:tblGrid>
      <w:tr w:rsidR="00280B81" w14:paraId="6BAAF76E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7BA2DDC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298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6A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7EF2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EBC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3DF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66A052EA" w14:textId="77777777">
        <w:tc>
          <w:tcPr>
            <w:tcW w:w="2098" w:type="dxa"/>
          </w:tcPr>
          <w:p w14:paraId="18E33AD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054F19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</w:tcPr>
          <w:p w14:paraId="35C5237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66EF79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0C0F771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14:paraId="4857AD4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F99C31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9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06F5D25E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E1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577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информации об инфекционной (паразитарной) и неинфекционной заболеваемости, сведений о профилактических прививках, поствакцинальных осложнениях, случаях отказа от профилактических прививок для государственного статистического наблюдения</w:t>
            </w:r>
          </w:p>
        </w:tc>
      </w:tr>
      <w:tr w:rsidR="00280B81" w14:paraId="6EE99EC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1A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66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форм государственной статистической отчетности, в том числе с использованием электронного документооборота</w:t>
            </w:r>
          </w:p>
        </w:tc>
      </w:tr>
      <w:tr w:rsidR="00280B81" w14:paraId="05C6FCB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519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26A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учета инфекционных (паразитарных) заболеваний, пищевых отравлений, профессиональных заболеваний (отравлений)</w:t>
            </w:r>
          </w:p>
        </w:tc>
      </w:tr>
      <w:tr w:rsidR="00280B81" w14:paraId="4E2BC2F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55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FC6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учета неинфекционных заболеваний</w:t>
            </w:r>
          </w:p>
        </w:tc>
      </w:tr>
      <w:tr w:rsidR="00280B81" w14:paraId="544D847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B63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CA5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непосредственного руководителя о санитарно-эпидемиологической обстановке и принимаемых мерах по обеспечению санитарно-эпидемиологического благополучия населения</w:t>
            </w:r>
          </w:p>
        </w:tc>
      </w:tr>
      <w:tr w:rsidR="00280B81" w14:paraId="022FA636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91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7FD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Собирать информацию и вести учет инфекционной (паразитарной)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заболеваемости, сведений о профилактических прививках, поствакцинальных осложнениях, случаях отказа от профилактических прививок</w:t>
            </w:r>
          </w:p>
        </w:tc>
      </w:tr>
      <w:tr w:rsidR="00280B81" w14:paraId="7B10992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0FF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CF2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формы государственной статистической отчетности</w:t>
            </w:r>
          </w:p>
        </w:tc>
      </w:tr>
      <w:tr w:rsidR="00280B81" w14:paraId="79B32BD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988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6C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информацию и результаты санитарно-эпидемиологических обследований и эпидемиологических расследований</w:t>
            </w:r>
          </w:p>
        </w:tc>
      </w:tr>
      <w:tr w:rsidR="00280B81" w14:paraId="089D075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5A2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5B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учет неинфекционных заболеваний</w:t>
            </w:r>
          </w:p>
        </w:tc>
      </w:tr>
      <w:tr w:rsidR="00280B81" w14:paraId="183CAEC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5F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3D2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Информировать непосредственного руководителя о санитарно-эпидемиологической обстановке и о принимаемых мерах по обеспечению санитарно-эпидемиологического благополучия населения в соответствии с правилами</w:t>
            </w:r>
          </w:p>
        </w:tc>
      </w:tr>
      <w:tr w:rsidR="00280B81" w14:paraId="15856FBC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FFE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EA7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регистрации профилактиче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прививок, поствакцинальных осложнений, оформления отказа от профилактических прививок, а также форм медицинских документов</w:t>
            </w:r>
          </w:p>
        </w:tc>
      </w:tr>
      <w:tr w:rsidR="00280B81" w14:paraId="4204902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41F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2D5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Статистических форм для учета инфекционной (паразитарной) заболеваемости, учета данных о контингентах детей и взрослых, привитых против инфекционных заболеваний</w:t>
            </w:r>
          </w:p>
        </w:tc>
      </w:tr>
      <w:tr w:rsidR="00280B81" w14:paraId="7D6B6C5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82A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344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 электронного документооборота, функций и возможностей компьютера и множительной техники для формирования и ведения банка данных</w:t>
            </w:r>
          </w:p>
        </w:tc>
      </w:tr>
      <w:tr w:rsidR="00280B81" w14:paraId="581DFBE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CF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910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 информирования непосредственного руководителя о санитарно-эпидемиологической обстановке и о принимаемых мерах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обеспечению санитарно-эпидемиологического благополучия населения</w:t>
            </w:r>
          </w:p>
        </w:tc>
      </w:tr>
      <w:tr w:rsidR="00280B81" w14:paraId="3484B76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D3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A44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627BA77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D3F53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73244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43CE2D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A495D08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3.1.4. Трудовая функция</w:t>
      </w:r>
    </w:p>
    <w:p w14:paraId="5B82B6B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a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514"/>
        <w:gridCol w:w="708"/>
        <w:gridCol w:w="851"/>
        <w:gridCol w:w="1559"/>
        <w:gridCol w:w="992"/>
      </w:tblGrid>
      <w:tr w:rsidR="00280B81" w14:paraId="4EC800E9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40A8C79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24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гигиеническая подготовка и аттестация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нальным и бытовым обслуживанием населения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BBEC6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5D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A/04.5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5E7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57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9D7B93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b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350"/>
        <w:gridCol w:w="1559"/>
        <w:gridCol w:w="2551"/>
      </w:tblGrid>
      <w:tr w:rsidR="00280B81" w14:paraId="3D163D30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13EA6E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F52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F39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6A9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B7D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613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48CB555F" w14:textId="77777777">
        <w:tc>
          <w:tcPr>
            <w:tcW w:w="2098" w:type="dxa"/>
          </w:tcPr>
          <w:p w14:paraId="1936309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EF37FC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6E7ABEF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</w:tcBorders>
          </w:tcPr>
          <w:p w14:paraId="75FD5F0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143454A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6A0904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B97011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c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354D1AB8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B88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FA5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методических материалов по вопросам проведения гигиенического обучения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 обучением детей, коммунальным и бытовым обслуживанием населения</w:t>
            </w:r>
          </w:p>
        </w:tc>
      </w:tr>
      <w:tr w:rsidR="00280B81" w14:paraId="60D5E41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D32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052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контрольных (тестовых) заданий по вопросам проведения гигиенического обучения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итанием и обучением детей, коммунальным и бытовым обслуживанием населения</w:t>
            </w:r>
          </w:p>
        </w:tc>
      </w:tr>
      <w:tr w:rsidR="00280B81" w14:paraId="4DAE616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0D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F5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Разрабатывать методические материалы для проведения гигиенического обучения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бучением детей, коммунальным и бытовым обслуживанием населения</w:t>
            </w:r>
          </w:p>
        </w:tc>
      </w:tr>
      <w:tr w:rsidR="00280B81" w14:paraId="5C353B9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5F8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6C9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задания, позволяющие оценивать теоретические знания и практические навыки, необходимые для выполнения профессиональных обязанностей должностными лицами и работниками организаций, деятельность которых связана с производством, хранением, транспорт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ировкой и реализацией пищевых продуктов и питьевой воды, воспитанием и обучением детей, коммунальным и бытовым обслуживанием населения</w:t>
            </w:r>
          </w:p>
        </w:tc>
      </w:tr>
      <w:tr w:rsidR="00280B81" w14:paraId="1979A4C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F6E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32A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Методов, средств и форм гигиенического обучения</w:t>
            </w:r>
          </w:p>
        </w:tc>
      </w:tr>
      <w:tr w:rsidR="00280B81" w14:paraId="4CE78FD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901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AF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разработки контрольных заданий для проведения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 коммунальным и бытовым обслуживанием населения</w:t>
            </w:r>
          </w:p>
        </w:tc>
      </w:tr>
      <w:tr w:rsidR="00280B81" w14:paraId="2649230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0CC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35E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к порядку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живанием населения</w:t>
            </w:r>
          </w:p>
        </w:tc>
      </w:tr>
      <w:tr w:rsidR="00280B81" w14:paraId="0A8AA6E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C4C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60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432245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A811F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3.1.5. Трудовая функция</w:t>
      </w:r>
    </w:p>
    <w:p w14:paraId="54C50E3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d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851"/>
        <w:gridCol w:w="1134"/>
        <w:gridCol w:w="1701"/>
        <w:gridCol w:w="708"/>
      </w:tblGrid>
      <w:tr w:rsidR="00280B81" w14:paraId="10371460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26BF084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83C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качества проводимых санитарно-гигиенических и противоэпидемических мероприятий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4558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3B1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A/05.5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2B94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A84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C15532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e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208"/>
        <w:gridCol w:w="1843"/>
        <w:gridCol w:w="2409"/>
      </w:tblGrid>
      <w:tr w:rsidR="00280B81" w14:paraId="7FB1843E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49240C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B3A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E3BE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84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9B4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EC3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D962471" w14:textId="77777777">
        <w:tc>
          <w:tcPr>
            <w:tcW w:w="2098" w:type="dxa"/>
          </w:tcPr>
          <w:p w14:paraId="582B3A4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0D689EE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01A3B75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</w:tcBorders>
          </w:tcPr>
          <w:p w14:paraId="00BE494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1F0DB7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14:paraId="6C503F3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400E43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79E65FEC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09BD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D92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здоровья населения и среды обитания</w:t>
            </w:r>
          </w:p>
        </w:tc>
      </w:tr>
      <w:tr w:rsidR="00280B81" w14:paraId="10571D4E" w14:textId="77777777">
        <w:trPr>
          <w:trHeight w:val="58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FAD32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40B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7" w:line="261" w:lineRule="auto"/>
              <w:ind w:left="0" w:right="118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данных об общей и профессиональной заболеваемости работающего населения и оценка мер профилактики профессиональных заболеваний (отравлений)</w:t>
            </w:r>
          </w:p>
        </w:tc>
      </w:tr>
      <w:tr w:rsidR="00280B81" w14:paraId="440F33C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0BE4D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06F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7" w:line="261" w:lineRule="auto"/>
              <w:ind w:left="0" w:right="118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мер профилактики пищевых отравлений и алиментарных заболеваний</w:t>
            </w:r>
          </w:p>
        </w:tc>
      </w:tr>
      <w:tr w:rsidR="00280B81" w14:paraId="7A573D7B" w14:textId="77777777">
        <w:trPr>
          <w:trHeight w:val="72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2262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276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6" w:line="2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неблагоприятных факторов условий воспитания и обучения детей и подростков в образовательных организациях и оздоровительных учреждениях</w:t>
            </w:r>
          </w:p>
        </w:tc>
      </w:tr>
      <w:tr w:rsidR="00280B81" w14:paraId="0FA5850B" w14:textId="77777777">
        <w:trPr>
          <w:trHeight w:val="30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DE982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47A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8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и анализ данных об инфекционной (паразитарной) заболеваемости, результатах иммунизации населения для оценки эпидемиологической ситуации и планирования мероприятий по совершенствованию эпидемиологического надзора</w:t>
            </w:r>
          </w:p>
        </w:tc>
      </w:tr>
      <w:tr w:rsidR="00280B81" w14:paraId="2D0AE84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EDA82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99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статистических исследованиях с применением информационных технологий.</w:t>
            </w:r>
          </w:p>
        </w:tc>
      </w:tr>
      <w:tr w:rsidR="00280B81" w14:paraId="546F88EC" w14:textId="77777777">
        <w:trPr>
          <w:trHeight w:val="38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61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160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" w:line="259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сбор и анализ информации по заболеваемости населения, действию факторов окружающей среды на состояние здоровья населения</w:t>
            </w:r>
          </w:p>
        </w:tc>
      </w:tr>
      <w:tr w:rsidR="00280B81" w14:paraId="3E2A3EC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94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8F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расчет и анализ статистических показателей заболеваемости населения </w:t>
            </w:r>
          </w:p>
        </w:tc>
      </w:tr>
      <w:tr w:rsidR="00280B81" w14:paraId="11214928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B7A70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4A4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 о санитарно-эпидемиологическом благополучии населения</w:t>
            </w:r>
          </w:p>
        </w:tc>
      </w:tr>
      <w:tr w:rsidR="00280B81" w14:paraId="4BA2ACE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0425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25D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 факторов среды обитания</w:t>
            </w:r>
          </w:p>
        </w:tc>
      </w:tr>
      <w:tr w:rsidR="00280B81" w14:paraId="00A1D0B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D12D4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0E0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6" w:line="239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Вредных и опасных факторов производственной среды</w:t>
            </w:r>
          </w:p>
        </w:tc>
      </w:tr>
      <w:tr w:rsidR="00280B81" w14:paraId="38D5C8A7" w14:textId="77777777">
        <w:trPr>
          <w:trHeight w:val="46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D15EC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4DF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9" w:lineRule="auto"/>
              <w:ind w:left="0" w:right="379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Гигиенических основ рационального питания населения. </w:t>
            </w:r>
          </w:p>
          <w:p w14:paraId="3E14A39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9" w:lineRule="auto"/>
              <w:ind w:left="0" w:right="379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 профилактики пищевых отравлений</w:t>
            </w:r>
          </w:p>
        </w:tc>
      </w:tr>
      <w:tr w:rsidR="00280B81" w14:paraId="61B026F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F89D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7292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6" w:line="2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показателей здоровья детей и подростков, методов их оценки</w:t>
            </w:r>
          </w:p>
        </w:tc>
      </w:tr>
      <w:tr w:rsidR="00280B81" w14:paraId="293981A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419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337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67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принципов и систему профилактики инфекционных болезней (в т.ч. иммунопрофилактики)</w:t>
            </w:r>
          </w:p>
        </w:tc>
      </w:tr>
      <w:tr w:rsidR="00280B81" w14:paraId="3F27768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7F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A6B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67FB8CB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851F04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A7B4BD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19BA4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10CAFC2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3.1.6. Трудовая функция</w:t>
      </w:r>
    </w:p>
    <w:p w14:paraId="7EBF572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0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1134"/>
        <w:gridCol w:w="850"/>
        <w:gridCol w:w="1560"/>
        <w:gridCol w:w="708"/>
      </w:tblGrid>
      <w:tr w:rsidR="00280B81" w14:paraId="616A1514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0D7F5D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9B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62D3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BCD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A/06.5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ED98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(подуровень) квалификации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A3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3DB78B0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1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924"/>
        <w:gridCol w:w="1418"/>
        <w:gridCol w:w="3118"/>
      </w:tblGrid>
      <w:tr w:rsidR="00280B81" w14:paraId="2D022F3F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455DD24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7D6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783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FD2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E4D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87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28265490" w14:textId="77777777">
        <w:tc>
          <w:tcPr>
            <w:tcW w:w="2098" w:type="dxa"/>
          </w:tcPr>
          <w:p w14:paraId="47DB412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1604B8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263DDD9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</w:tcBorders>
          </w:tcPr>
          <w:p w14:paraId="2E6A02F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340121F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14:paraId="2A80BED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186E7F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2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5498D2C9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A56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37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и отчета о своей работе</w:t>
            </w:r>
          </w:p>
        </w:tc>
      </w:tr>
      <w:tr w:rsidR="00280B81" w14:paraId="55FD490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475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3B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форме электронного документа</w:t>
            </w:r>
          </w:p>
        </w:tc>
      </w:tr>
      <w:tr w:rsidR="00280B81" w14:paraId="13F2192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360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E2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должностных обязанностей находящимся в распоряжении персоналом</w:t>
            </w:r>
          </w:p>
        </w:tc>
      </w:tr>
      <w:tr w:rsidR="00280B81" w14:paraId="38E79CD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38D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7E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работы по обеспечению внутреннего контроля качества и безопасности медицинской деятельности</w:t>
            </w:r>
          </w:p>
        </w:tc>
      </w:tr>
      <w:tr w:rsidR="00280B81" w14:paraId="4DEEE056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5DF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AA5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работы и отчет о своей работе</w:t>
            </w:r>
          </w:p>
        </w:tc>
      </w:tr>
      <w:tr w:rsidR="00280B81" w14:paraId="225BC63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326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BB7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медицинскую документацию, в том числе в форме электронного документа</w:t>
            </w:r>
          </w:p>
        </w:tc>
      </w:tr>
      <w:tr w:rsidR="00280B81" w14:paraId="3D0A9D9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7EF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03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информационные системы в сфере здравоохранения и информационно-телекоммуникационную сеть "Интернет"</w:t>
            </w:r>
          </w:p>
        </w:tc>
      </w:tr>
      <w:tr w:rsidR="00280B81" w14:paraId="19338AB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7BC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1CD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</w:tr>
      <w:tr w:rsidR="00280B81" w14:paraId="2846863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740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4F4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должностных обязанностей находящимся в распоряжении персоналом</w:t>
            </w:r>
          </w:p>
        </w:tc>
      </w:tr>
      <w:tr w:rsidR="00280B81" w14:paraId="597E8652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34D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B5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и порядка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280B81" w14:paraId="0CEC987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F05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6A2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работы в информационных системах в сфере здравоохранения и информационно-телекоммуникационной сети "Интернет"</w:t>
            </w:r>
          </w:p>
        </w:tc>
      </w:tr>
      <w:tr w:rsidR="00280B81" w14:paraId="1E3C6AC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8EE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276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280B81" w14:paraId="2D4ECBF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F02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6A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обеспечению внутреннего контроля качества и безопасности медицинской деятельности</w:t>
            </w:r>
          </w:p>
        </w:tc>
      </w:tr>
      <w:tr w:rsidR="00280B81" w14:paraId="350E7ED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9A9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E84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работников, находящихся в распоряжении</w:t>
            </w:r>
          </w:p>
        </w:tc>
      </w:tr>
      <w:tr w:rsidR="00280B81" w14:paraId="77451D0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69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D4C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1767E1D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D0F4C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04B52C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B2957E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3.1.7. Трудовая функция</w:t>
      </w:r>
    </w:p>
    <w:p w14:paraId="021E0BBF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3"/>
        <w:tblW w:w="1006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23"/>
        <w:gridCol w:w="3962"/>
        <w:gridCol w:w="817"/>
        <w:gridCol w:w="947"/>
        <w:gridCol w:w="1952"/>
        <w:gridCol w:w="563"/>
      </w:tblGrid>
      <w:tr w:rsidR="00280B81" w14:paraId="1315AC6A" w14:textId="77777777">
        <w:trPr>
          <w:trHeight w:val="860"/>
        </w:trPr>
        <w:tc>
          <w:tcPr>
            <w:tcW w:w="1823" w:type="dxa"/>
            <w:tcBorders>
              <w:right w:val="single" w:sz="4" w:space="0" w:color="000000"/>
            </w:tcBorders>
            <w:vAlign w:val="center"/>
          </w:tcPr>
          <w:p w14:paraId="55B553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DA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5593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394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A/07.5</w:t>
            </w: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6DDEF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7E7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41841F8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4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1528"/>
        <w:gridCol w:w="2977"/>
      </w:tblGrid>
      <w:tr w:rsidR="00280B81" w14:paraId="6767AE28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04BB0AD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A95F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2A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BA7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F95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65D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487F9F50" w14:textId="77777777">
        <w:tc>
          <w:tcPr>
            <w:tcW w:w="2098" w:type="dxa"/>
          </w:tcPr>
          <w:p w14:paraId="0F912D5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F844EC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21CECD4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15A71F3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</w:tcPr>
          <w:p w14:paraId="4764B6A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14:paraId="7DBFF7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30FA59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5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259D94B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706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753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280B81" w14:paraId="0F0CD7E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22D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D9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280B81" w14:paraId="233B3CB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76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7F2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</w:t>
            </w:r>
          </w:p>
        </w:tc>
      </w:tr>
      <w:tr w:rsidR="00280B81" w14:paraId="79F48D4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CC6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BE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базовой сердечно-легочной реанимации</w:t>
            </w:r>
          </w:p>
        </w:tc>
      </w:tr>
      <w:tr w:rsidR="00280B81" w14:paraId="13DF2B1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5A0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567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0DD1CFF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8C0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13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инских изделий при оказании медицинской помощи в экстренной форме</w:t>
            </w:r>
          </w:p>
        </w:tc>
      </w:tr>
      <w:tr w:rsidR="00280B81" w14:paraId="4ECE7F1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021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01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280B81" w14:paraId="309ADBA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5BF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0A2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280B81" w14:paraId="02077EA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785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AA8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280B81" w14:paraId="44E78B1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6C3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3F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(или) дыхания))</w:t>
            </w:r>
          </w:p>
        </w:tc>
      </w:tr>
      <w:tr w:rsidR="00280B81" w14:paraId="1ACCBC9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A68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6E1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280B81" w14:paraId="650AF97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27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65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</w:p>
        </w:tc>
      </w:tr>
      <w:tr w:rsidR="00280B81" w14:paraId="60BD082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A2D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3D6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сбора жалоб и анамнеза жизни и заболевания у пациентов (их законных представителей)</w:t>
            </w:r>
          </w:p>
        </w:tc>
      </w:tr>
      <w:tr w:rsidR="00280B81" w14:paraId="416E67C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D6C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47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физикального исследования пациентов (осмотр, пальпация, перкуссия, аускультация)</w:t>
            </w:r>
          </w:p>
        </w:tc>
      </w:tr>
      <w:tr w:rsidR="00280B81" w14:paraId="34ABF5F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E21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209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</w:tc>
      </w:tr>
      <w:tr w:rsidR="00280B81" w14:paraId="5E7BC60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6FB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553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280B81" w14:paraId="39F6BE3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79A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81E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280B81" w14:paraId="443E0C0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8BF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54D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</w:t>
            </w:r>
          </w:p>
        </w:tc>
      </w:tr>
      <w:tr w:rsidR="00280B81" w14:paraId="04C9F8E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6AC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D5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обращения в службы спасения, в том числе вызова бригады скорой медицинской помощи</w:t>
            </w:r>
          </w:p>
        </w:tc>
      </w:tr>
      <w:tr w:rsidR="00280B81" w14:paraId="5624404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F4C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629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7C3B71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52F300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Обобщенная трудовая функция</w:t>
      </w:r>
    </w:p>
    <w:p w14:paraId="1B41091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6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1134"/>
        <w:gridCol w:w="850"/>
        <w:gridCol w:w="1134"/>
        <w:gridCol w:w="993"/>
      </w:tblGrid>
      <w:tr w:rsidR="00280B81" w14:paraId="1ACD67A0" w14:textId="77777777">
        <w:trPr>
          <w:trHeight w:val="1300"/>
        </w:trPr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290672C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F15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лабораторных и инструментальных методов исследования различных факторов окружающей среды при осуществлении контрольных мероприятий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D087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EF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9469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662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50D1D1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7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924"/>
        <w:gridCol w:w="1418"/>
        <w:gridCol w:w="2835"/>
      </w:tblGrid>
      <w:tr w:rsidR="00280B81" w14:paraId="657AD0E3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732215D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D61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D2D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B48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CBC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328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6A9078D4" w14:textId="77777777">
        <w:tc>
          <w:tcPr>
            <w:tcW w:w="2098" w:type="dxa"/>
          </w:tcPr>
          <w:p w14:paraId="33AC73A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79DC8ED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1D601C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</w:tcBorders>
          </w:tcPr>
          <w:p w14:paraId="0B2C918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7D779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05FE9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378415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8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28"/>
        <w:gridCol w:w="8057"/>
      </w:tblGrid>
      <w:tr w:rsidR="00280B81" w14:paraId="5A54B852" w14:textId="77777777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AF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8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368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общей гигиене</w:t>
            </w:r>
          </w:p>
          <w:p w14:paraId="5A9E425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коммунальной гигиене</w:t>
            </w:r>
          </w:p>
          <w:p w14:paraId="0463DC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гигиене труда</w:t>
            </w:r>
          </w:p>
          <w:p w14:paraId="05FC92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радиационной гигиене</w:t>
            </w:r>
          </w:p>
          <w:p w14:paraId="458EB97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гигиене детей и подростков</w:t>
            </w:r>
          </w:p>
          <w:p w14:paraId="0F6DAA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гигиене питания</w:t>
            </w:r>
          </w:p>
          <w:p w14:paraId="7D44FA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эпидемиолога (паразитолога)</w:t>
            </w:r>
          </w:p>
        </w:tc>
      </w:tr>
    </w:tbl>
    <w:p w14:paraId="7F30058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9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8"/>
        <w:gridCol w:w="7717"/>
      </w:tblGrid>
      <w:tr w:rsidR="00280B81" w14:paraId="73C5085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901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950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- по специальности «Медико-профилактическое дело» и дополнительное профессиональное образование - программы повышения квалификации по специальности «Гигиена и санитария», программы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вышения квалификации по специальности «Эпидемиология (паразитология)»</w:t>
            </w:r>
          </w:p>
        </w:tc>
      </w:tr>
      <w:tr w:rsidR="00280B81" w14:paraId="21E13E0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447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AF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0B81" w14:paraId="45CC018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DB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BD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и (или) свидетельство об аккредитации по специальности «Гигиена и санитария», по специальности «Эпидемиология (паразитология)»</w:t>
            </w:r>
          </w:p>
          <w:p w14:paraId="436A01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</w:t>
            </w:r>
          </w:p>
          <w:p w14:paraId="54D3360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ограничений на занятие профессиональной деятельностью</w:t>
            </w:r>
          </w:p>
        </w:tc>
      </w:tr>
      <w:tr w:rsidR="00280B81" w14:paraId="6C329275" w14:textId="7777777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971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ктеристики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04A2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14:paraId="30E35F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дополнительное профессиональное образование (программы повышения квалификации);</w:t>
            </w:r>
          </w:p>
          <w:p w14:paraId="1DD2EE7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профессиональных навыков через наставничество;</w:t>
            </w:r>
          </w:p>
          <w:p w14:paraId="4012291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стажировка;</w:t>
            </w:r>
          </w:p>
          <w:p w14:paraId="13BF082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дистанционных образовательных технологий (образовательный портал и вебинары);</w:t>
            </w:r>
          </w:p>
          <w:p w14:paraId="22A7E3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тренинги в симуляционных центрах;</w:t>
            </w:r>
          </w:p>
          <w:p w14:paraId="1DD76B0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конгрессных мероприятиях</w:t>
            </w:r>
          </w:p>
        </w:tc>
      </w:tr>
      <w:tr w:rsidR="00280B81" w14:paraId="6009016E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904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left w:val="single" w:sz="4" w:space="0" w:color="000000"/>
              <w:right w:val="single" w:sz="4" w:space="0" w:color="000000"/>
            </w:tcBorders>
          </w:tcPr>
          <w:p w14:paraId="3491FF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врачебной тайны, принципов медицинской этики в работе с пациентами, их законными представителями и коллегами</w:t>
            </w:r>
          </w:p>
        </w:tc>
      </w:tr>
      <w:tr w:rsidR="00280B81" w14:paraId="43C07D23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C46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B5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программы государственных гарантий бесплатного оказания гражданам медицинской помощи, нормативных правовых актов в сфере охраны здоровья граждан, регулирующих медицинскую деятельность</w:t>
            </w:r>
          </w:p>
        </w:tc>
      </w:tr>
    </w:tbl>
    <w:p w14:paraId="4A8D814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A476C7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характеристики</w:t>
      </w:r>
    </w:p>
    <w:p w14:paraId="0D6D73CF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a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14"/>
        <w:gridCol w:w="1304"/>
        <w:gridCol w:w="6867"/>
      </w:tblGrid>
      <w:tr w:rsidR="00280B81" w14:paraId="775B0E7E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72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D8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21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80B81" w14:paraId="142CB3EE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EC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5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77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3256</w:t>
              </w:r>
            </w:hyperlink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B5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Помощники (ассистенты) врачей</w:t>
            </w:r>
          </w:p>
        </w:tc>
      </w:tr>
      <w:tr w:rsidR="00280B81" w14:paraId="09463ABE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5B8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ЕКС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ED2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DF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Помощник: врача-эпидемиолога, врача-паразитолога, врача по гигиене детей и подростков, врача по гигиене питания, врача по гигиене труда, врача по гигиеническому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воспитанию, врача по коммунальной гигиене, врача по общей гигиене, врача по радиационной гигиене</w:t>
            </w:r>
          </w:p>
        </w:tc>
      </w:tr>
      <w:tr w:rsidR="00280B81" w14:paraId="1A5268DC" w14:textId="77777777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462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B8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9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25563</w:t>
              </w:r>
            </w:hyperlink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503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врача-паразитолога</w:t>
            </w:r>
          </w:p>
        </w:tc>
      </w:tr>
      <w:tr w:rsidR="00280B81" w14:paraId="38068B6F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4B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E3D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25564</w:t>
              </w:r>
            </w:hyperlink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02B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врача-эпидемиолога</w:t>
            </w:r>
          </w:p>
        </w:tc>
      </w:tr>
      <w:tr w:rsidR="00280B81" w14:paraId="2E4F07E2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E5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11D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2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3.32.02.01</w:t>
              </w:r>
            </w:hyperlink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90F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Медико-профилактическое дело</w:t>
            </w:r>
          </w:p>
        </w:tc>
      </w:tr>
    </w:tbl>
    <w:p w14:paraId="28EE2CC3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80F8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3.2.1. Трудовая функция</w:t>
      </w:r>
    </w:p>
    <w:p w14:paraId="05B7997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b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088"/>
        <w:gridCol w:w="851"/>
        <w:gridCol w:w="850"/>
        <w:gridCol w:w="1701"/>
        <w:gridCol w:w="851"/>
      </w:tblGrid>
      <w:tr w:rsidR="00280B81" w14:paraId="4B06DBC6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6F87164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EE73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Отбор проб образцов различных факторов окружающей среды для проведения </w:t>
            </w:r>
          </w:p>
          <w:p w14:paraId="35A98DE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санитарно-гигиенических и микробиологических исследований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B513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82D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B/01.5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9D2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86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12A18F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c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1017"/>
        <w:gridCol w:w="1701"/>
        <w:gridCol w:w="1417"/>
        <w:gridCol w:w="2552"/>
      </w:tblGrid>
      <w:tr w:rsidR="00280B81" w14:paraId="29BA8043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270C93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6766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16C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A33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7E2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282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10A8B7F0" w14:textId="77777777">
        <w:tc>
          <w:tcPr>
            <w:tcW w:w="2098" w:type="dxa"/>
          </w:tcPr>
          <w:p w14:paraId="72D750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94B2B7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</w:tcPr>
          <w:p w14:paraId="63D0472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4845AC5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3F10F9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41EF33F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3A530A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d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45C3D5B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49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6F4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отбора проб и образцов для проведения санитарно-гигиенических и микробиологических исследований, и испытаний</w:t>
            </w:r>
          </w:p>
        </w:tc>
      </w:tr>
      <w:tr w:rsidR="00280B81" w14:paraId="1BCA2C8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1FB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16A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отбора проб с соблюдением требований к процедурам отбора проб и образцов, их упаковки и транспортировки в целях предупрежде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их повреждения, подмены или контаминации</w:t>
            </w:r>
          </w:p>
        </w:tc>
      </w:tr>
      <w:tr w:rsidR="00280B81" w14:paraId="4323129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060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D89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сопроводительной документации к отобранным пробам и образцам</w:t>
            </w:r>
          </w:p>
        </w:tc>
      </w:tr>
      <w:tr w:rsidR="00280B81" w14:paraId="79BA1DFE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378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946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пробы и образцы для проведения санитарно-гигиенических и микробиологических исследований и испытаний</w:t>
            </w:r>
          </w:p>
        </w:tc>
      </w:tr>
      <w:tr w:rsidR="00280B81" w14:paraId="33A62FC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97E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51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подготовку проб и образцов к транспортировке и хранению</w:t>
            </w:r>
          </w:p>
        </w:tc>
      </w:tr>
      <w:tr w:rsidR="00280B81" w14:paraId="048F24D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AA6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10D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сопроводительную документацию для проб биологического материала и образцов объектов окружающей среды, в том числе среды обитания человека, и продуктов питания</w:t>
            </w:r>
          </w:p>
        </w:tc>
      </w:tr>
      <w:tr w:rsidR="00280B81" w14:paraId="21267A6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BF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FE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Методов и способов отбора проб биологического материала и образцов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окружающей среды, в том числе окружающей среды, продуктов питания и объектов контроля для проведения санитарно-эпидемиологических и микробиологических исследований и испытаний</w:t>
            </w:r>
          </w:p>
        </w:tc>
      </w:tr>
      <w:tr w:rsidR="00280B81" w14:paraId="05E8FF3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7EC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B5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Методических рекомендаций по консервации и упаковке проб и образцов от объектов контроля</w:t>
            </w:r>
          </w:p>
        </w:tc>
      </w:tr>
      <w:tr w:rsidR="00280B81" w14:paraId="334AD8A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C6D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ED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хранения и транспортировки проб и образцов</w:t>
            </w:r>
          </w:p>
        </w:tc>
      </w:tr>
      <w:tr w:rsidR="00280B81" w14:paraId="6AEAFDC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96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99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оформления сопроводительной документации к отобранным пробам и образцам</w:t>
            </w:r>
          </w:p>
        </w:tc>
      </w:tr>
      <w:tr w:rsidR="00280B81" w14:paraId="51A3151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CF3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80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86C218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4F885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2E704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D97667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4275BD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3.2.2. Трудовая функция</w:t>
      </w:r>
    </w:p>
    <w:p w14:paraId="14ABA85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e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514"/>
        <w:gridCol w:w="708"/>
        <w:gridCol w:w="851"/>
        <w:gridCol w:w="1559"/>
        <w:gridCol w:w="851"/>
      </w:tblGrid>
      <w:tr w:rsidR="00280B81" w14:paraId="0F7B5206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1865821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BBE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 и регистрация поступающих проб образцов различных факторов окружающей среды для проведения </w:t>
            </w:r>
          </w:p>
          <w:p w14:paraId="7A0201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санитарно-эпидемиологических и микробиологических исследований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F167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8C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B/02.5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7CEE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212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90671E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641"/>
        <w:gridCol w:w="1559"/>
        <w:gridCol w:w="2977"/>
      </w:tblGrid>
      <w:tr w:rsidR="00280B81" w14:paraId="701FF377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574C1D2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66B0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F46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1AF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FD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C0D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6404959" w14:textId="77777777">
        <w:tc>
          <w:tcPr>
            <w:tcW w:w="2098" w:type="dxa"/>
          </w:tcPr>
          <w:p w14:paraId="14CC0EE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7363578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4522B48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</w:tcBorders>
          </w:tcPr>
          <w:p w14:paraId="5F75A0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3EAE48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14:paraId="3F2700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7B4AAF7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0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04CF15D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3AB47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D8E2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регистрация поступающих проб пищевых продуктов и продовольственного сырья, воды, почвы, дезинфицирующих растворов, смывов с объектов внешней среды, изделий медицинского назначения на стерильность, воздух закрытых помещений (микробная обсемененность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биотестов дезинфекционных камер, паровых и воздушных стерилизаторов, лекарственных форм в программном средстве</w:t>
            </w:r>
          </w:p>
        </w:tc>
      </w:tr>
      <w:tr w:rsidR="00280B81" w14:paraId="1F936CB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86AF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2C2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документации, сопровождающей пробы</w:t>
            </w:r>
          </w:p>
        </w:tc>
      </w:tr>
      <w:tr w:rsidR="00280B81" w14:paraId="1F02512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BFA50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5FA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решений по выявленным нарушениям требований НД на отбор проб при приеме проб</w:t>
            </w:r>
          </w:p>
        </w:tc>
      </w:tr>
      <w:tr w:rsidR="00280B81" w14:paraId="00A9805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F129A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B52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процедуры бракеража проб при установлении факта несоответствия заявленных исследования области аккредитации ИЛЦ, нарушения требований отбора и (или) транспор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тировки проб</w:t>
            </w:r>
          </w:p>
        </w:tc>
      </w:tr>
      <w:tr w:rsidR="00280B81" w14:paraId="2B765561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684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8F9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Регистрировать исследуемый материал.</w:t>
            </w:r>
          </w:p>
        </w:tc>
      </w:tr>
      <w:tr w:rsidR="00280B81" w14:paraId="015CFEC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3A5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5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подготовку исследуемого материала.</w:t>
            </w:r>
          </w:p>
        </w:tc>
      </w:tr>
      <w:tr w:rsidR="00280B81" w14:paraId="3508270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75B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70E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Отбраковывать образцы исследуемого материала, не соответствующие утвержденным требованиям</w:t>
            </w:r>
          </w:p>
        </w:tc>
      </w:tr>
      <w:tr w:rsidR="00280B81" w14:paraId="37E5F53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76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3F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обработки образцов исследуемого материала</w:t>
            </w:r>
          </w:p>
        </w:tc>
      </w:tr>
      <w:tr w:rsidR="00280B81" w14:paraId="72C6D86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144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A9D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Критериев отбраковки проб исследуемого материала</w:t>
            </w:r>
          </w:p>
        </w:tc>
      </w:tr>
      <w:tr w:rsidR="00280B81" w14:paraId="454715FF" w14:textId="77777777">
        <w:trPr>
          <w:trHeight w:val="32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AB5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DEBE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НД по отбору и (или) транспортировке проб</w:t>
            </w:r>
          </w:p>
        </w:tc>
      </w:tr>
      <w:tr w:rsidR="00280B81" w14:paraId="4CA8A63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B5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208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CFCAD1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8A59C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AA1EC5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F4E4C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F8927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17844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393462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3.2.3. Трудовая функция</w:t>
      </w:r>
    </w:p>
    <w:p w14:paraId="5E9B891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1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514"/>
        <w:gridCol w:w="708"/>
        <w:gridCol w:w="851"/>
        <w:gridCol w:w="1559"/>
        <w:gridCol w:w="851"/>
      </w:tblGrid>
      <w:tr w:rsidR="00280B81" w14:paraId="1691272D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0FE70A0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894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лабораторных и инструментальных методов исследования различных факторов окружающей среды (биологические, химические, физические)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D941A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8E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B/03.5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D3B31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A815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99895C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2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350"/>
        <w:gridCol w:w="1559"/>
        <w:gridCol w:w="2410"/>
      </w:tblGrid>
      <w:tr w:rsidR="00280B81" w14:paraId="60D9AB64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4DB6FF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40C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AD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A558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D8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22C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06DC7A99" w14:textId="77777777">
        <w:tc>
          <w:tcPr>
            <w:tcW w:w="2098" w:type="dxa"/>
          </w:tcPr>
          <w:p w14:paraId="199114A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DD18DF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1B4084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</w:tcBorders>
          </w:tcPr>
          <w:p w14:paraId="153032A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7514FAA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40E0B06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357F9E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3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62463558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EC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1A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подготовительной процедуры к санитарно-эпидемиологическим исследованиям и обследованиям с проведением инструментальных измерений значений факторов окружающей среды, в том числе среды обитания человека</w:t>
            </w:r>
          </w:p>
        </w:tc>
      </w:tr>
      <w:tr w:rsidR="00280B81" w14:paraId="401142C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558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C6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инструментальных измерений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 факторов окружающей среды, в том числе среды обитания человека</w:t>
            </w:r>
          </w:p>
        </w:tc>
      </w:tr>
      <w:tr w:rsidR="00280B81" w14:paraId="6B679A69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36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F87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исследуемые образцы, оборудование для проведения санитарно-эпидемиологических исследований и обследований в соответствии с организационно-методическими документами</w:t>
            </w:r>
          </w:p>
        </w:tc>
      </w:tr>
      <w:tr w:rsidR="00280B81" w14:paraId="40EB35D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9C4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9D5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санитарно-эпидемиологические обследования с проведением инструментальных измерений значений факторов окружающей среды, в том числе среды обитания человека, в соответствии с утвержденными организационно-методическими документами</w:t>
            </w:r>
          </w:p>
        </w:tc>
      </w:tr>
      <w:tr w:rsidR="00280B81" w14:paraId="165C1ED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89C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00E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сравни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тельный анализ результатов санитарно-эпидемиологических исследований и обследований в соответствии с санитарно-эпидемиологическими требованиями, требованиями технических регламентов</w:t>
            </w:r>
          </w:p>
        </w:tc>
      </w:tr>
      <w:tr w:rsidR="00280B81" w14:paraId="432EC68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3EC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36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Стандарта оснащения санитарно-гигиенических эпидемиоло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гических исследований и обследований</w:t>
            </w:r>
          </w:p>
        </w:tc>
      </w:tr>
      <w:tr w:rsidR="00280B81" w14:paraId="229B32A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32F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1C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санитарно-гигиенических исследований и инструментальных измерений</w:t>
            </w:r>
          </w:p>
        </w:tc>
      </w:tr>
      <w:tr w:rsidR="00280B81" w14:paraId="6D602A9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30D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869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Инструкций по подготовке образцов к инструментальному исследованию в соответствии с методикой исследования</w:t>
            </w:r>
          </w:p>
        </w:tc>
      </w:tr>
      <w:tr w:rsidR="00280B81" w14:paraId="4E05CC0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E31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41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проведения санитарно-гигиенического исследования и инструментального измерения</w:t>
            </w:r>
          </w:p>
        </w:tc>
      </w:tr>
      <w:tr w:rsidR="00280B81" w14:paraId="03693CD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982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32A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Нормативов и показателей, характеризующих санитарно-гигиеническое состояние среды обитания человека, производственной среды, условий обучения и воспитания детей и подростков</w:t>
            </w:r>
          </w:p>
        </w:tc>
      </w:tr>
      <w:tr w:rsidR="00280B81" w14:paraId="60E8887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97F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BD7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53C868A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64326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ED66F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3.2.4. Трудовая функция</w:t>
      </w:r>
    </w:p>
    <w:p w14:paraId="2E92EBC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4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088"/>
        <w:gridCol w:w="851"/>
        <w:gridCol w:w="850"/>
        <w:gridCol w:w="1843"/>
        <w:gridCol w:w="709"/>
      </w:tblGrid>
      <w:tr w:rsidR="00280B81" w14:paraId="665A00BB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56B8B3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314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748D6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127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B/04.5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2D4CA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65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5DAE2C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5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25"/>
        <w:gridCol w:w="485"/>
        <w:gridCol w:w="2208"/>
        <w:gridCol w:w="1417"/>
        <w:gridCol w:w="2552"/>
      </w:tblGrid>
      <w:tr w:rsidR="00280B81" w14:paraId="5365A792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593A7B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DF8F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4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D29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50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FB9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C8C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13889F07" w14:textId="77777777">
        <w:tc>
          <w:tcPr>
            <w:tcW w:w="2098" w:type="dxa"/>
          </w:tcPr>
          <w:p w14:paraId="7DDA77D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000000"/>
            </w:tcBorders>
          </w:tcPr>
          <w:p w14:paraId="41351B5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4" w:space="0" w:color="000000"/>
            </w:tcBorders>
          </w:tcPr>
          <w:p w14:paraId="2D67ED7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000000"/>
            </w:tcBorders>
          </w:tcPr>
          <w:p w14:paraId="070CF16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695BE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09C2DC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7B499B3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6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0F63C411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9E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B78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и отчета о своей работе</w:t>
            </w:r>
          </w:p>
        </w:tc>
      </w:tr>
      <w:tr w:rsidR="00280B81" w14:paraId="4FDD2CF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6ED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79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протоколов санитарно-эпидемиологических исследований и испытаний</w:t>
            </w:r>
          </w:p>
        </w:tc>
      </w:tr>
      <w:tr w:rsidR="00280B81" w14:paraId="315EFF0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F46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4F8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форме электронного документа</w:t>
            </w:r>
          </w:p>
        </w:tc>
      </w:tr>
      <w:tr w:rsidR="00280B81" w14:paraId="2BDC484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9B9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C6D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должностных обязанностей находящимся в распоряжении персоналом</w:t>
            </w:r>
          </w:p>
        </w:tc>
      </w:tr>
      <w:tr w:rsidR="00280B81" w14:paraId="4C8E9EF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9BC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54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работы по обеспечению внутреннего контроля качества и безопасности медицинской деятельности</w:t>
            </w:r>
          </w:p>
        </w:tc>
      </w:tr>
      <w:tr w:rsidR="00280B81" w14:paraId="7A35FBE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78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D4C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работы и отчет о своей работе</w:t>
            </w:r>
          </w:p>
        </w:tc>
      </w:tr>
      <w:tr w:rsidR="00280B81" w14:paraId="3AF4A47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B10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269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протокол санитарно-эпидемиологического исследования и испытания</w:t>
            </w:r>
          </w:p>
        </w:tc>
      </w:tr>
      <w:tr w:rsidR="00280B81" w14:paraId="609F7F7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E7E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BE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Изучать лабораторный журнал в соответствии с номенклатурой дел и инструкцией</w:t>
            </w:r>
          </w:p>
        </w:tc>
      </w:tr>
      <w:tr w:rsidR="00280B81" w14:paraId="7B843ED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D90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22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учетно-отчетную документацию по регистрации санитарно-эпидемиологических исследований и испытаний</w:t>
            </w:r>
          </w:p>
        </w:tc>
      </w:tr>
      <w:tr w:rsidR="00280B81" w14:paraId="607DD5D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88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4AC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медицинскую документацию, в том числе в форме электронного документа</w:t>
            </w:r>
          </w:p>
        </w:tc>
      </w:tr>
      <w:tr w:rsidR="00280B81" w14:paraId="61F9644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644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18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информационные системы в сфере здравоохранения и информационно-телекоммуникационную сеть "Интернет"</w:t>
            </w:r>
          </w:p>
        </w:tc>
      </w:tr>
      <w:tr w:rsidR="00280B81" w14:paraId="27CDDD6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229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9FF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</w:tr>
      <w:tr w:rsidR="00280B81" w14:paraId="2B724E3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C39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E4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должностных обязанностей находящимся в распоряжении персоналом</w:t>
            </w:r>
          </w:p>
        </w:tc>
      </w:tr>
      <w:tr w:rsidR="00280B81" w14:paraId="432A0425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97A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00E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Инструкций по оформлению протокола результатов санит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арно-эпидемиологических исследований и испытаний</w:t>
            </w:r>
          </w:p>
        </w:tc>
      </w:tr>
      <w:tr w:rsidR="00280B81" w14:paraId="3F7FB98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C6B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90E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Инструкций по оформлению лабораторного журнала</w:t>
            </w:r>
          </w:p>
        </w:tc>
      </w:tr>
      <w:tr w:rsidR="00280B81" w14:paraId="31FE2BD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07B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06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Инструкций по ведению учетно-отчетной документации по регистрации санитарно-эпидемиологических исследований и испытаний</w:t>
            </w:r>
          </w:p>
        </w:tc>
      </w:tr>
      <w:tr w:rsidR="00280B81" w14:paraId="3B71053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99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CA6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и порядка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280B81" w14:paraId="0000E2A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F3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1F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работы в информационных системах в сфере здравоохранения и информационно-телекоммуникационной сети "Интернет"</w:t>
            </w:r>
          </w:p>
        </w:tc>
      </w:tr>
      <w:tr w:rsidR="00280B81" w14:paraId="6C4FD34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43D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1A3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280B81" w14:paraId="6D5C8E8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CA0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2F4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обеспечению внутреннего контроля качества и безопасности медицинской деятельности</w:t>
            </w:r>
          </w:p>
        </w:tc>
      </w:tr>
      <w:tr w:rsidR="00280B81" w14:paraId="5A2207E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C63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7C8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работников, находящихся в распоряжении</w:t>
            </w:r>
          </w:p>
        </w:tc>
      </w:tr>
      <w:tr w:rsidR="00280B81" w14:paraId="64D3512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610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53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9DCC3D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511ECA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3.2.5. Трудовая функция</w:t>
      </w:r>
    </w:p>
    <w:p w14:paraId="5416FA8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7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709"/>
        <w:gridCol w:w="850"/>
        <w:gridCol w:w="1843"/>
        <w:gridCol w:w="709"/>
      </w:tblGrid>
      <w:tr w:rsidR="00280B81" w14:paraId="2A3179F3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10951FE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5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0F10B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337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B/05.5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2047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684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4720323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8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783"/>
        <w:gridCol w:w="31"/>
        <w:gridCol w:w="1191"/>
        <w:gridCol w:w="53"/>
        <w:gridCol w:w="3119"/>
      </w:tblGrid>
      <w:tr w:rsidR="00280B81" w14:paraId="0492F9F2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3933917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07D7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AF68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09C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D26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ED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70D9BACA" w14:textId="77777777">
        <w:tc>
          <w:tcPr>
            <w:tcW w:w="2098" w:type="dxa"/>
          </w:tcPr>
          <w:p w14:paraId="158B6AE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20908C9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646E359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</w:tcBorders>
          </w:tcPr>
          <w:p w14:paraId="730A357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69B334F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</w:tcBorders>
          </w:tcPr>
          <w:p w14:paraId="1B03838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BDFD50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9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08C2446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AB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5F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280B81" w14:paraId="130C8AE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C9B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F7A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280B81" w14:paraId="3C99137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326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D1B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дыхания)), требующих оказания медицинской помощи в экстренной форме</w:t>
            </w:r>
          </w:p>
        </w:tc>
      </w:tr>
      <w:tr w:rsidR="00280B81" w14:paraId="6028260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F9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96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иятий базовой сердечно-легочной реанимации</w:t>
            </w:r>
          </w:p>
        </w:tc>
      </w:tr>
      <w:tr w:rsidR="00280B81" w14:paraId="3CA2A9A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A6D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9C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191757C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7CC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04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инских изделий при оказании медицинской помощи в экстренной форме</w:t>
            </w:r>
          </w:p>
        </w:tc>
      </w:tr>
      <w:tr w:rsidR="00280B81" w14:paraId="18346FB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916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0E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280B81" w14:paraId="47A9FF5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738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F1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280B81" w14:paraId="3A46CEF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641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56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280B81" w14:paraId="1680A3B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A3A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552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1E14030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627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4C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280B81" w14:paraId="7D10961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10C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C2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остояниях, представляющих угрозу жизни</w:t>
            </w:r>
          </w:p>
        </w:tc>
      </w:tr>
      <w:tr w:rsidR="00280B81" w14:paraId="7F92231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69C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5E7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сбора жалоб и анамнеза жизни и заболевания у пациентов (их законных представителей)</w:t>
            </w:r>
          </w:p>
        </w:tc>
      </w:tr>
      <w:tr w:rsidR="00280B81" w14:paraId="1C2DAE4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06C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A6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физикального исследования пациентов (осмотр, пальпация, перкуссия, аускультация)</w:t>
            </w:r>
          </w:p>
        </w:tc>
      </w:tr>
      <w:tr w:rsidR="00280B81" w14:paraId="6E72CD9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03D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8E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дыхания</w:t>
            </w:r>
          </w:p>
        </w:tc>
      </w:tr>
      <w:tr w:rsidR="00280B81" w14:paraId="0556FEA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52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8A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280B81" w14:paraId="2611129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B3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61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280B81" w14:paraId="456DB92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555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E7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</w:t>
            </w:r>
          </w:p>
        </w:tc>
      </w:tr>
      <w:tr w:rsidR="00280B81" w14:paraId="66FFDD8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3C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CE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обращения в службы спасения, в том числе вызова бригады скорой медицинской помощи</w:t>
            </w:r>
          </w:p>
        </w:tc>
      </w:tr>
      <w:tr w:rsidR="00280B81" w14:paraId="0068472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72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D5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B7E247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4A5032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 Обобщенная трудовая функция</w:t>
      </w:r>
    </w:p>
    <w:p w14:paraId="4AF385F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a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514"/>
        <w:gridCol w:w="850"/>
        <w:gridCol w:w="709"/>
        <w:gridCol w:w="1701"/>
        <w:gridCol w:w="709"/>
      </w:tblGrid>
      <w:tr w:rsidR="00280B81" w14:paraId="1754A4A0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7B678C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46C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контроль проведения мероприятий по дезинфекции, дезинсекции, дератизации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85C6C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320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82FA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21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53C46E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b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2237"/>
        <w:gridCol w:w="2409"/>
      </w:tblGrid>
      <w:tr w:rsidR="00280B81" w14:paraId="48790A94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147999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01F0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3120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68EA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56E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DB4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69F6D986" w14:textId="77777777">
        <w:tc>
          <w:tcPr>
            <w:tcW w:w="2098" w:type="dxa"/>
          </w:tcPr>
          <w:p w14:paraId="6697B1E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49182A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3D4D107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507C6A2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</w:tcBorders>
          </w:tcPr>
          <w:p w14:paraId="5000853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14:paraId="3F02D01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E03E69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c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28"/>
        <w:gridCol w:w="8340"/>
      </w:tblGrid>
      <w:tr w:rsidR="00280B81" w14:paraId="0E3B29F9" w14:textId="77777777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DA7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D62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Инструктор-дезинфектор</w:t>
            </w:r>
          </w:p>
          <w:p w14:paraId="672194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энтомолога</w:t>
            </w:r>
          </w:p>
        </w:tc>
      </w:tr>
    </w:tbl>
    <w:p w14:paraId="0EC5F35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d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8"/>
        <w:gridCol w:w="8000"/>
      </w:tblGrid>
      <w:tr w:rsidR="00280B81" w14:paraId="39720C7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788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62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- по специальности «Медико-профилактическое дело» и дополнительное профессиональное образование - программы профессиональной переподготовки по специальности «Дезинфекционное дело»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рограммы профессиональной переподготовки по специальности «Энтомология»</w:t>
            </w:r>
          </w:p>
        </w:tc>
      </w:tr>
      <w:tr w:rsidR="00280B81" w14:paraId="36D84D0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93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72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0B81" w14:paraId="28E3A75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EE5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B0A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и (или) свидетельство об аккредитации по специальности «Дезинфекционное дело»</w:t>
            </w:r>
          </w:p>
          <w:p w14:paraId="4BEBFF7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и (или) свидетельство об аккредитации по специальности «Энтомология»</w:t>
            </w:r>
          </w:p>
          <w:p w14:paraId="37B405B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4C31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(обследований)</w:t>
            </w:r>
          </w:p>
          <w:p w14:paraId="5626C8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ограничений на занятие профессиональной деятельностью</w:t>
            </w:r>
          </w:p>
        </w:tc>
      </w:tr>
      <w:tr w:rsidR="00280B81" w14:paraId="45E23D3A" w14:textId="7777777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486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0D60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14:paraId="2EDECE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дополнительное профессиональное образование (программы повышения квалификации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программы профессиональной переподготовки);</w:t>
            </w:r>
          </w:p>
          <w:p w14:paraId="34A926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профессиональных навыков через наставничество;</w:t>
            </w:r>
          </w:p>
          <w:p w14:paraId="582CDDC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стажировка;</w:t>
            </w:r>
          </w:p>
          <w:p w14:paraId="4C442F0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использование дистанционных образовательных технологий (образовательный портал и вебинары);</w:t>
            </w:r>
          </w:p>
          <w:p w14:paraId="6ECCC0F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тренинги в симуляционных центрах;</w:t>
            </w:r>
          </w:p>
          <w:p w14:paraId="401377A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конгрессных мероприятиях</w:t>
            </w:r>
          </w:p>
        </w:tc>
      </w:tr>
      <w:tr w:rsidR="00280B81" w14:paraId="69605062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A1B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0" w:type="dxa"/>
            <w:tcBorders>
              <w:left w:val="single" w:sz="4" w:space="0" w:color="000000"/>
              <w:right w:val="single" w:sz="4" w:space="0" w:color="000000"/>
            </w:tcBorders>
          </w:tcPr>
          <w:p w14:paraId="0A6F42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врачебной тайны, принципов медицинской этики в работе с пациентами, их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представителями и коллегами</w:t>
            </w:r>
          </w:p>
        </w:tc>
      </w:tr>
      <w:tr w:rsidR="00280B81" w14:paraId="72451D72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A5E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804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программы государственных гарантий бесплатного оказания гражданам медицинской помощи, нормативных правовых актов в сфере охраны здоровья граждан, регулирующих медицинскую деятельность</w:t>
            </w:r>
          </w:p>
        </w:tc>
      </w:tr>
    </w:tbl>
    <w:p w14:paraId="6087847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F1B25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5420D4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характеристики</w:t>
      </w:r>
    </w:p>
    <w:p w14:paraId="2E7C41B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e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14"/>
        <w:gridCol w:w="1304"/>
        <w:gridCol w:w="7150"/>
      </w:tblGrid>
      <w:tr w:rsidR="00280B81" w14:paraId="5DD09462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645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4DA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75A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80B81" w14:paraId="448A7361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52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F1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3253</w:t>
              </w:r>
            </w:hyperlink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6CD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общественного здоровья</w:t>
            </w:r>
          </w:p>
        </w:tc>
      </w:tr>
      <w:tr w:rsidR="00280B81" w14:paraId="16D477F5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27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ЕКС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D6D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F1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Инструктор-дезинфектор</w:t>
            </w:r>
          </w:p>
          <w:p w14:paraId="02F547E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0B81" w14:paraId="3446E93E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25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F6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01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энтомолога</w:t>
            </w:r>
          </w:p>
        </w:tc>
      </w:tr>
      <w:tr w:rsidR="00280B81" w14:paraId="7A77046F" w14:textId="77777777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ECC3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6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01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23071</w:t>
              </w:r>
            </w:hyperlink>
          </w:p>
          <w:p w14:paraId="3A5107B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BA3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Инструктор-дезинфектор</w:t>
            </w:r>
          </w:p>
          <w:p w14:paraId="6ACDF68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B81" w14:paraId="6FCCB366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F2187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C7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25620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88E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энтомолога</w:t>
            </w:r>
          </w:p>
        </w:tc>
      </w:tr>
      <w:tr w:rsidR="00280B81" w14:paraId="6678D36A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33B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971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3.32.02.01</w:t>
              </w:r>
            </w:hyperlink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72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Медико-профилактическое дело</w:t>
            </w:r>
          </w:p>
        </w:tc>
      </w:tr>
    </w:tbl>
    <w:p w14:paraId="44537B7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B4B55C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3.3.1. Трудовая функция</w:t>
      </w:r>
    </w:p>
    <w:p w14:paraId="1C9E738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514"/>
        <w:gridCol w:w="708"/>
        <w:gridCol w:w="851"/>
        <w:gridCol w:w="1701"/>
        <w:gridCol w:w="850"/>
      </w:tblGrid>
      <w:tr w:rsidR="00280B81" w14:paraId="40E29FF5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05C395A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1E2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комплекса мероприятий по осуществлению работ и услуг, включающих разработку, испытание, производство, хранение, транспортирование, реализацию, применение и утилизацию средств, оборудования, материалов для дезинфекции, дезинсекции, дератизации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A2724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6BD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C/01.5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A74BF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62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11F4D1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0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1670"/>
        <w:gridCol w:w="2835"/>
      </w:tblGrid>
      <w:tr w:rsidR="00280B81" w14:paraId="3B2554F0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38DDA2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A9F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6C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7F2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AE7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0A4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7482E66B" w14:textId="77777777">
        <w:tc>
          <w:tcPr>
            <w:tcW w:w="2098" w:type="dxa"/>
          </w:tcPr>
          <w:p w14:paraId="223845B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3D8599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7DF218A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4BA9735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</w:tcBorders>
          </w:tcPr>
          <w:p w14:paraId="3EBBEB2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4A387F9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CCE83A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1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1EB0E29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071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10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и планирование дезинфекционных мероприятий в очаге инфекционного (паразитарного) заболевания</w:t>
            </w:r>
          </w:p>
        </w:tc>
      </w:tr>
      <w:tr w:rsidR="00280B81" w14:paraId="3838718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256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E89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выбору дезинфицирующего средства, а также способа его применения</w:t>
            </w:r>
          </w:p>
        </w:tc>
      </w:tr>
      <w:tr w:rsidR="00280B81" w14:paraId="1CFCFE9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419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4FD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эффективности и безопасности качества дезинфекционных мероприятий</w:t>
            </w:r>
          </w:p>
        </w:tc>
      </w:tr>
      <w:tr w:rsidR="00280B81" w14:paraId="74AD104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C62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EEC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эффективности и безопасности очаговой дезинфекции (текущая и заключительная дезинфекция, дезинсекция, дератизация)</w:t>
            </w:r>
          </w:p>
        </w:tc>
      </w:tr>
      <w:tr w:rsidR="00280B81" w14:paraId="43961AA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690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FC1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непосредственного руководителя о результатах проведения дезинфекционных мероприятий в очаге инфекционного (паразитарного) заболевания, об эффективности и безопасности работы стерилизационной аппаратуры, дезинфекционных камер</w:t>
            </w:r>
          </w:p>
        </w:tc>
      </w:tr>
      <w:tr w:rsidR="00280B81" w14:paraId="2FA1686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75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1B2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проведения дезинфекционных мероприятий в очаге инфекционного (паразитарного) заболевания</w:t>
            </w:r>
          </w:p>
        </w:tc>
      </w:tr>
      <w:tr w:rsidR="00280B81" w14:paraId="23FD8E2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25D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A54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мониторинг чувствительности микроорганизмов к дезинфицирующему средству в соответствии с утвержденными организационно-методическими документами</w:t>
            </w:r>
          </w:p>
        </w:tc>
      </w:tr>
      <w:tr w:rsidR="00280B81" w14:paraId="76DE0EC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7E4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22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мероприятия по выбору дезинфицирующего средства, а также способа его применения в медицинс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организации</w:t>
            </w:r>
          </w:p>
        </w:tc>
      </w:tr>
      <w:tr w:rsidR="00280B81" w14:paraId="0FD4D07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D1D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08F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дезинфекционных мероприятий</w:t>
            </w:r>
          </w:p>
        </w:tc>
      </w:tr>
      <w:tr w:rsidR="00280B81" w14:paraId="32F5605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CAB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762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эффективности и безопасности очаговой дезинфекции (текущая и заключительная дезинфекция, дезинсекция, дератизация)</w:t>
            </w:r>
          </w:p>
        </w:tc>
      </w:tr>
      <w:tr w:rsidR="00280B81" w14:paraId="45895AA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40A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05F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Информировать непосредственного руководителя о результатах проведения дезинфекционных мероприятий в очаге инфекционно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(паразитарного) заболевания, об эффективности и безопасности работы стерилизационной аппаратуры, дезинфекционных камер</w:t>
            </w:r>
          </w:p>
        </w:tc>
      </w:tr>
      <w:tr w:rsidR="00280B81" w14:paraId="4C4C5635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9FA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86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Методов, способов проведения дезинфекционных мероприятий и стерилизации медицинских изделий</w:t>
            </w:r>
          </w:p>
        </w:tc>
      </w:tr>
      <w:tr w:rsidR="00280B81" w14:paraId="6B0CD74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007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1E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групп дезинфицирующих средств и их краткой характеристики</w:t>
            </w:r>
          </w:p>
        </w:tc>
      </w:tr>
      <w:tr w:rsidR="00280B81" w14:paraId="5505A5A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21E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63A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 определения чувствительности микроорганизмов к дезинфицирующим средствам</w:t>
            </w:r>
          </w:p>
        </w:tc>
      </w:tr>
      <w:tr w:rsidR="00280B81" w14:paraId="4D67B2B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244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64E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Принципов выбора дезинфицирующих средств и ротации дезинфектантов в медицинской организации</w:t>
            </w:r>
          </w:p>
        </w:tc>
      </w:tr>
      <w:tr w:rsidR="00280B81" w14:paraId="2BB922A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8E5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9A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контроля проводимых дезинфекционных и стерилизационных мероприятий</w:t>
            </w:r>
          </w:p>
        </w:tc>
      </w:tr>
      <w:tr w:rsidR="00280B81" w14:paraId="6F3ADA9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B8D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C4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информирования непосредственного руководителя о результатах проведения дезинфекционных мероприятий</w:t>
            </w:r>
          </w:p>
        </w:tc>
      </w:tr>
      <w:tr w:rsidR="00280B81" w14:paraId="16DEFB5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260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C9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35DB72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4794D4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3.3.2. Трудовая функция</w:t>
      </w:r>
    </w:p>
    <w:tbl>
      <w:tblPr>
        <w:tblStyle w:val="affffffffffff2"/>
        <w:tblW w:w="101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31"/>
        <w:gridCol w:w="3980"/>
        <w:gridCol w:w="821"/>
        <w:gridCol w:w="951"/>
        <w:gridCol w:w="1831"/>
        <w:gridCol w:w="695"/>
      </w:tblGrid>
      <w:tr w:rsidR="00280B81" w14:paraId="7739DE72" w14:textId="77777777">
        <w:trPr>
          <w:trHeight w:val="2740"/>
        </w:trPr>
        <w:tc>
          <w:tcPr>
            <w:tcW w:w="1831" w:type="dxa"/>
            <w:tcBorders>
              <w:right w:val="single" w:sz="4" w:space="0" w:color="000000"/>
            </w:tcBorders>
            <w:vAlign w:val="center"/>
          </w:tcPr>
          <w:p w14:paraId="7E255E0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458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эффективности и безопасности работ и услуг, включающих разработку, испытание, производство, хранение, транспортирование, реализацию, применение и утилизацию средств, оборудования, материалов для дезинфекции, дезинсекции, дератизации</w:t>
            </w:r>
          </w:p>
        </w:tc>
        <w:tc>
          <w:tcPr>
            <w:tcW w:w="8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560F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F4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C/02.5</w:t>
            </w:r>
          </w:p>
        </w:tc>
        <w:tc>
          <w:tcPr>
            <w:tcW w:w="183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D9FC9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C7D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0217BA9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3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1953"/>
        <w:gridCol w:w="2552"/>
      </w:tblGrid>
      <w:tr w:rsidR="00280B81" w14:paraId="48E3E4E1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35D2F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5975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B73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0E0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D96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A9A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34920EB7" w14:textId="77777777">
        <w:tc>
          <w:tcPr>
            <w:tcW w:w="2098" w:type="dxa"/>
          </w:tcPr>
          <w:p w14:paraId="69D06AD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7B9EE76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1A1F866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4674C5C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</w:tcPr>
          <w:p w14:paraId="08D38C3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36B764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24B4E8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4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328273F8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9F4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77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и планирование мероприятий по дератизации и дезинсекции</w:t>
            </w:r>
          </w:p>
        </w:tc>
      </w:tr>
      <w:tr w:rsidR="00280B81" w14:paraId="5B2DE00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F9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F80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проведения дератизационных и дезинсекционных мероприятий</w:t>
            </w:r>
          </w:p>
        </w:tc>
      </w:tr>
      <w:tr w:rsidR="00280B81" w14:paraId="17DAE16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9BA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1C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непосредственного руководителя о результатах проведения дератизации и дезинсекции</w:t>
            </w:r>
          </w:p>
        </w:tc>
      </w:tr>
      <w:tr w:rsidR="00280B81" w14:paraId="7B168142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B2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949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проведения дератизационных и дезинсекционных мероприятий</w:t>
            </w:r>
          </w:p>
        </w:tc>
      </w:tr>
      <w:tr w:rsidR="00280B81" w14:paraId="519C1DD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B79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E40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уровень достаточности проводимых дератизационных и дезинсекционных мероприятий в очаге инфекционного (паразитарного) заболевания в сравнении с результатами контроля объектов среды обитания человека</w:t>
            </w:r>
          </w:p>
        </w:tc>
      </w:tr>
      <w:tr w:rsidR="00280B81" w14:paraId="2CE4F7F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416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28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проведение дератизационных и дезинсекционных мероприятий</w:t>
            </w:r>
          </w:p>
        </w:tc>
      </w:tr>
      <w:tr w:rsidR="00280B81" w14:paraId="0C26D92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74D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822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Информировать непосредственного руководителя о результатах проведения дератизации и дезинсекции</w:t>
            </w:r>
          </w:p>
        </w:tc>
      </w:tr>
      <w:tr w:rsidR="00280B81" w14:paraId="176DF966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A11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7C6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Видов, методов и средств дезинсекции и дератизации</w:t>
            </w:r>
          </w:p>
        </w:tc>
      </w:tr>
      <w:tr w:rsidR="00280B81" w14:paraId="0FDE5D6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753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19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проведения дезинсекции и дератизации на объектах различной категории</w:t>
            </w:r>
          </w:p>
        </w:tc>
      </w:tr>
      <w:tr w:rsidR="00280B81" w14:paraId="7E5B786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ED2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39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информирования непосредственного руководителя о результатах проведения дератизации и дезинсекции</w:t>
            </w:r>
          </w:p>
        </w:tc>
      </w:tr>
      <w:tr w:rsidR="00280B81" w14:paraId="661633DF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8D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890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CD0CE8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90B735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3.3.3. Трудовая функция</w:t>
      </w:r>
    </w:p>
    <w:p w14:paraId="57D1714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5"/>
        <w:tblW w:w="1027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61"/>
        <w:gridCol w:w="4045"/>
        <w:gridCol w:w="834"/>
        <w:gridCol w:w="967"/>
        <w:gridCol w:w="1861"/>
        <w:gridCol w:w="706"/>
      </w:tblGrid>
      <w:tr w:rsidR="00280B81" w14:paraId="651634BC" w14:textId="77777777">
        <w:trPr>
          <w:trHeight w:val="820"/>
        </w:trPr>
        <w:tc>
          <w:tcPr>
            <w:tcW w:w="1861" w:type="dxa"/>
            <w:tcBorders>
              <w:right w:val="single" w:sz="4" w:space="0" w:color="000000"/>
            </w:tcBorders>
            <w:vAlign w:val="center"/>
          </w:tcPr>
          <w:p w14:paraId="18F28D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6E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энтомологического и эпизоотологического наблюдения, обследования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C938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315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C/03.5</w:t>
            </w:r>
          </w:p>
        </w:tc>
        <w:tc>
          <w:tcPr>
            <w:tcW w:w="18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ADA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FC7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FF1F72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6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843"/>
        <w:gridCol w:w="2551"/>
      </w:tblGrid>
      <w:tr w:rsidR="00280B81" w14:paraId="15A83F09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20A327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F6E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3E4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11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11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601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73C2850A" w14:textId="77777777">
        <w:tc>
          <w:tcPr>
            <w:tcW w:w="2098" w:type="dxa"/>
          </w:tcPr>
          <w:p w14:paraId="7286F18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3DED40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51E1BA5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5BB766F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25F4E74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F5912F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73A545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876BF0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7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595C5969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8A524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F0C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программных мероприятий по борьбе с переносчиками паразитарных и трансмиссивных заболеваний</w:t>
            </w:r>
          </w:p>
        </w:tc>
      </w:tr>
      <w:tr w:rsidR="00280B81" w14:paraId="6B64EB4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EFD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16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наблюдений за видовым составом, численностью членистоногих - переносчиков паразитарных и трансмиссивных заболеваний</w:t>
            </w:r>
          </w:p>
        </w:tc>
      </w:tr>
      <w:tr w:rsidR="00280B81" w14:paraId="5DDB09B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355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B4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Выявление, обследование и организация ликвидации очагов трансмиссивных и паразитарных инфекций</w:t>
            </w:r>
          </w:p>
        </w:tc>
      </w:tr>
      <w:tr w:rsidR="00280B81" w14:paraId="35D3538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F8B8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13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экспертного определения видов основных переносчиков и носителей природно-очаговых заболеваний</w:t>
            </w:r>
          </w:p>
        </w:tc>
      </w:tr>
      <w:tr w:rsidR="00280B81" w14:paraId="7DF8E55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86FF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E4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отчета по данным анализа динамики развития эпизоотического процесса для разработки эпидемиологических рекомендаций</w:t>
            </w:r>
          </w:p>
        </w:tc>
      </w:tr>
      <w:tr w:rsidR="00280B81" w14:paraId="7BA3E11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82B3F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D1B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профилактических мероприятий (дератизация, дезинфекция)</w:t>
            </w:r>
          </w:p>
        </w:tc>
      </w:tr>
      <w:tr w:rsidR="00280B81" w14:paraId="4558B24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E968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9A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паспортизацию водоемов</w:t>
            </w:r>
          </w:p>
        </w:tc>
      </w:tr>
      <w:tr w:rsidR="00280B81" w14:paraId="51A928F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C8D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14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контроль состояния животноводческих комплексов, ферм, крестьянских (фермерских) хозяйств, организаций пищевой промышленности, мест размещения и хранения отходов производства и потребления с целью предупреждения массового выплода мух и комаров</w:t>
            </w:r>
          </w:p>
        </w:tc>
      </w:tr>
      <w:tr w:rsidR="00280B81" w14:paraId="0D06A38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95247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741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существлять сбор кровососущих комаров, слепней и клещей для исследования на зараженность их возбудителями заболеваний человека</w:t>
            </w:r>
          </w:p>
        </w:tc>
      </w:tr>
      <w:tr w:rsidR="00280B81" w14:paraId="435D177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C073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E53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анализ материалов и составлять отчет о проделанной работе</w:t>
            </w:r>
          </w:p>
        </w:tc>
      </w:tr>
      <w:tr w:rsidR="00280B81" w14:paraId="251CC6E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5A4D4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923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санитарно-просветительную работу среди населения в пределах своей компетенции</w:t>
            </w:r>
          </w:p>
        </w:tc>
      </w:tr>
      <w:tr w:rsidR="00280B81" w14:paraId="69A8EEBE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83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676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Законодательства Российской Федерации в сфере охраны здоровья и санитарно-эпидемиологического благополучия человека, основ трудового законодательства Российской Федерации</w:t>
            </w:r>
          </w:p>
        </w:tc>
      </w:tr>
      <w:tr w:rsidR="00280B81" w14:paraId="2FED7A6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EE8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76E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эпидемиологии инфекционных и паразитарных болезней</w:t>
            </w:r>
          </w:p>
        </w:tc>
      </w:tr>
      <w:tr w:rsidR="00280B81" w14:paraId="447AAB8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65E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60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 видов носителей и переносчиков инфекционных (паразитарных) заболеваний</w:t>
            </w:r>
          </w:p>
        </w:tc>
      </w:tr>
      <w:tr w:rsidR="00280B81" w14:paraId="701B13B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C38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9ED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Систематики и экологии насекомых, имеющих санитарно-гигиеническое и эпидемиологическое значение</w:t>
            </w:r>
          </w:p>
        </w:tc>
      </w:tr>
      <w:tr w:rsidR="00280B81" w14:paraId="319ED8C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63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56A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охраны труда и пожарной безопасности</w:t>
            </w:r>
          </w:p>
        </w:tc>
      </w:tr>
      <w:tr w:rsidR="00280B81" w14:paraId="5CBCB75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0B4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62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ED3484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89597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39D32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F65ECA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34EE6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DAACB8C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3.3.4. Трудовая функция</w:t>
      </w:r>
    </w:p>
    <w:p w14:paraId="3C4F837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8"/>
        <w:tblW w:w="10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64"/>
        <w:gridCol w:w="4050"/>
        <w:gridCol w:w="835"/>
        <w:gridCol w:w="968"/>
        <w:gridCol w:w="1864"/>
        <w:gridCol w:w="707"/>
      </w:tblGrid>
      <w:tr w:rsidR="00280B81" w14:paraId="3F41F3C7" w14:textId="77777777">
        <w:trPr>
          <w:trHeight w:val="1600"/>
        </w:trPr>
        <w:tc>
          <w:tcPr>
            <w:tcW w:w="1864" w:type="dxa"/>
            <w:tcBorders>
              <w:right w:val="single" w:sz="4" w:space="0" w:color="000000"/>
            </w:tcBorders>
            <w:vAlign w:val="center"/>
          </w:tcPr>
          <w:p w14:paraId="517247C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E92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комплекса мероприятий по проведению предстерилизационной очистки и стерилизации медицинских изделий, а также контроль их эффективности и безопасности</w:t>
            </w:r>
          </w:p>
        </w:tc>
        <w:tc>
          <w:tcPr>
            <w:tcW w:w="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F7FA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59C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C/04.5</w:t>
            </w:r>
          </w:p>
        </w:tc>
        <w:tc>
          <w:tcPr>
            <w:tcW w:w="186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7A6F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03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031E5D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9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843"/>
        <w:gridCol w:w="2551"/>
      </w:tblGrid>
      <w:tr w:rsidR="00280B81" w14:paraId="21C6E1BD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754C67E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B55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175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932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C13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4AF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4E5CB779" w14:textId="77777777">
        <w:tc>
          <w:tcPr>
            <w:tcW w:w="2098" w:type="dxa"/>
          </w:tcPr>
          <w:p w14:paraId="65CEDA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BAD3E8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50444FC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67B663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5B0E8BE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818E6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5F76FF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a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26D56B22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AD8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CAF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проведения дезинфекции помещений медицинской организации</w:t>
            </w:r>
          </w:p>
        </w:tc>
      </w:tr>
      <w:tr w:rsidR="00280B81" w14:paraId="17657E0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D0B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D73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проведения дезинфекции, предстерилизационной очистки и стерилизации медицинских изделий</w:t>
            </w:r>
          </w:p>
        </w:tc>
      </w:tr>
      <w:tr w:rsidR="00280B81" w14:paraId="2DCB73D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B8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A2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Производственный контроль в стерилизационном отделении</w:t>
            </w:r>
          </w:p>
        </w:tc>
      </w:tr>
      <w:tr w:rsidR="00280B81" w14:paraId="77AC8C6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154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3F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проведение дезинфекции помещений медицинской организации</w:t>
            </w:r>
          </w:p>
        </w:tc>
      </w:tr>
      <w:tr w:rsidR="00280B81" w14:paraId="6163304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66C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9BD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эффективность и безопасность предстерилизационной очистки и стерилизации медицинских изделий</w:t>
            </w:r>
          </w:p>
        </w:tc>
      </w:tr>
      <w:tr w:rsidR="00280B81" w14:paraId="7E23116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AFB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DC5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методики оценки эффективности работы дезинфекционно-стерилизационного оборудования</w:t>
            </w:r>
          </w:p>
        </w:tc>
      </w:tr>
      <w:tr w:rsidR="00280B81" w14:paraId="283BCB0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A84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975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методы объективного контроля качества дезинфекции, предстерилизационной очистки и стерилизации медицинских изделий</w:t>
            </w:r>
          </w:p>
        </w:tc>
      </w:tr>
      <w:tr w:rsidR="00280B81" w14:paraId="0896210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B14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579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и способов проведения дезинфекции помещений медицинской организации</w:t>
            </w:r>
          </w:p>
        </w:tc>
      </w:tr>
      <w:tr w:rsidR="00280B81" w14:paraId="2B5D8B8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51E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D98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проведения производственного контроля в стерилизационном отделении</w:t>
            </w:r>
          </w:p>
        </w:tc>
      </w:tr>
      <w:tr w:rsidR="00280B81" w14:paraId="7123EA2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6E9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BD4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Применения централизованного способа стерилизации медицинских изделий и оформления документации</w:t>
            </w:r>
          </w:p>
        </w:tc>
      </w:tr>
      <w:tr w:rsidR="00280B81" w14:paraId="5408990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EE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AE6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к объективному контролю качества дезинфекции, предстерилизационной очистки и стерилизации медицинских изделий</w:t>
            </w:r>
          </w:p>
        </w:tc>
      </w:tr>
      <w:tr w:rsidR="00280B81" w14:paraId="4A1F88C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861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17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дезинфекционно-стерилизационного оборудования и режимов их работы</w:t>
            </w:r>
          </w:p>
        </w:tc>
      </w:tr>
      <w:tr w:rsidR="00280B81" w14:paraId="59597B0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7CA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19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Методов контроля и оценки эффективности работы дезинфекционно-стерилизационного оборудования</w:t>
            </w:r>
          </w:p>
        </w:tc>
      </w:tr>
      <w:tr w:rsidR="00280B81" w14:paraId="043526F8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23B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04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624B70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8E9DEC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3.3.5. Трудовая функция</w:t>
      </w:r>
    </w:p>
    <w:p w14:paraId="7F4D55C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b"/>
        <w:tblW w:w="1034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74"/>
        <w:gridCol w:w="4074"/>
        <w:gridCol w:w="840"/>
        <w:gridCol w:w="974"/>
        <w:gridCol w:w="1875"/>
        <w:gridCol w:w="711"/>
      </w:tblGrid>
      <w:tr w:rsidR="00280B81" w14:paraId="27B4AC80" w14:textId="77777777">
        <w:trPr>
          <w:trHeight w:val="1140"/>
        </w:trPr>
        <w:tc>
          <w:tcPr>
            <w:tcW w:w="1875" w:type="dxa"/>
            <w:tcBorders>
              <w:right w:val="single" w:sz="4" w:space="0" w:color="000000"/>
            </w:tcBorders>
            <w:vAlign w:val="center"/>
          </w:tcPr>
          <w:p w14:paraId="54E0947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D6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8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AADF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5AB0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8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8EF7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E98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94A820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c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350"/>
        <w:gridCol w:w="1559"/>
        <w:gridCol w:w="2551"/>
      </w:tblGrid>
      <w:tr w:rsidR="00280B81" w14:paraId="2F7DF0ED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1A6AB34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CDD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130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464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437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5F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0F775071" w14:textId="77777777">
        <w:tc>
          <w:tcPr>
            <w:tcW w:w="2098" w:type="dxa"/>
          </w:tcPr>
          <w:p w14:paraId="0D90936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7E73D86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3D42605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</w:tcBorders>
          </w:tcPr>
          <w:p w14:paraId="3676603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7656E9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F41842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6F55C02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d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47D93524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DF2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AB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и отчета о своей работе</w:t>
            </w:r>
          </w:p>
        </w:tc>
      </w:tr>
      <w:tr w:rsidR="00280B81" w14:paraId="0122C38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7D1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F0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форме электронного документа</w:t>
            </w:r>
          </w:p>
        </w:tc>
      </w:tr>
      <w:tr w:rsidR="00280B81" w14:paraId="798D7C8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6B9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326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должностных обязанностей находящимся в распоряжении персоналом</w:t>
            </w:r>
          </w:p>
        </w:tc>
      </w:tr>
      <w:tr w:rsidR="00280B81" w14:paraId="4C1F3BA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7C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2B1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работы по обеспечению внутреннего контроля качества и безопасности медицинской деятельности</w:t>
            </w:r>
          </w:p>
        </w:tc>
      </w:tr>
      <w:tr w:rsidR="00280B81" w14:paraId="454FD87F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BDD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FB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работы и отчет о своей работе</w:t>
            </w:r>
          </w:p>
        </w:tc>
      </w:tr>
      <w:tr w:rsidR="00280B81" w14:paraId="1818F63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4EF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108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медицинскую документацию, в том числе в форме электронного документа</w:t>
            </w:r>
          </w:p>
        </w:tc>
      </w:tr>
      <w:tr w:rsidR="00280B81" w14:paraId="3F536E3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3FA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AE8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информационные системы в сфере здравоохранения и информационно-телекоммуникационную сеть "Интернет"</w:t>
            </w:r>
          </w:p>
        </w:tc>
      </w:tr>
      <w:tr w:rsidR="00280B81" w14:paraId="4491567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9AF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693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</w:tr>
      <w:tr w:rsidR="00280B81" w14:paraId="0590A10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29B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E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должностных обязанностей находящимся в распоряжении персоналом</w:t>
            </w:r>
          </w:p>
        </w:tc>
      </w:tr>
      <w:tr w:rsidR="00280B81" w14:paraId="3E3F4D94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2C5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DD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и порядка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280B81" w14:paraId="494EE1C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FC5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33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работы в информационных системах в сфере здравоохранения и информационно-телекоммуникационной сети "Интернет"</w:t>
            </w:r>
          </w:p>
        </w:tc>
      </w:tr>
      <w:tr w:rsidR="00280B81" w14:paraId="21B372F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7B1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363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280B81" w14:paraId="1AEA63E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FE5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624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обеспечению внутреннего контроля качества и безопасности медицинской деятельности</w:t>
            </w:r>
          </w:p>
        </w:tc>
      </w:tr>
      <w:tr w:rsidR="00280B81" w14:paraId="5D799A1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AFF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A9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работников, находящихся в распоряжении</w:t>
            </w:r>
          </w:p>
        </w:tc>
      </w:tr>
      <w:tr w:rsidR="00280B81" w14:paraId="17F757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85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B4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6D97F93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FFCC6B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3.3.6. Трудовая функция</w:t>
      </w:r>
    </w:p>
    <w:p w14:paraId="5052108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e"/>
        <w:tblW w:w="1030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66"/>
        <w:gridCol w:w="4291"/>
        <w:gridCol w:w="602"/>
        <w:gridCol w:w="969"/>
        <w:gridCol w:w="1867"/>
        <w:gridCol w:w="708"/>
      </w:tblGrid>
      <w:tr w:rsidR="00280B81" w14:paraId="6B04AB2F" w14:textId="77777777">
        <w:trPr>
          <w:trHeight w:val="740"/>
        </w:trPr>
        <w:tc>
          <w:tcPr>
            <w:tcW w:w="1867" w:type="dxa"/>
            <w:tcBorders>
              <w:right w:val="single" w:sz="4" w:space="0" w:color="000000"/>
            </w:tcBorders>
            <w:vAlign w:val="center"/>
          </w:tcPr>
          <w:p w14:paraId="77517F0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59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B9F5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94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C/06.5</w:t>
            </w:r>
          </w:p>
        </w:tc>
        <w:tc>
          <w:tcPr>
            <w:tcW w:w="18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5F094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7C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D280C2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2237"/>
        <w:gridCol w:w="2409"/>
      </w:tblGrid>
      <w:tr w:rsidR="00280B81" w14:paraId="123EC34D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74672B8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DC17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FF5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818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03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5DF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295B2E9B" w14:textId="77777777">
        <w:tc>
          <w:tcPr>
            <w:tcW w:w="2098" w:type="dxa"/>
          </w:tcPr>
          <w:p w14:paraId="0CD7154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3257F00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72A00EF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016AEC1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</w:tcBorders>
          </w:tcPr>
          <w:p w14:paraId="7DEF86B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14:paraId="691017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A17C24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0"/>
        <w:tblW w:w="1026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284"/>
      </w:tblGrid>
      <w:tr w:rsidR="00280B81" w14:paraId="4996F90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130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E43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280B81" w14:paraId="6E9FD5B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4BF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910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280B81" w14:paraId="68C09B2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8F9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B5A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дыхания)), требующих оказания медицинской помощи в экстренной форме</w:t>
            </w:r>
          </w:p>
        </w:tc>
      </w:tr>
      <w:tr w:rsidR="00280B81" w14:paraId="43A41D4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2EA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32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иятий базовой сердечно-легочной реанимации</w:t>
            </w:r>
          </w:p>
        </w:tc>
      </w:tr>
      <w:tr w:rsidR="00280B81" w14:paraId="6DFDFB1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210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D2C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342047A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FF7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34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инских изделий при оказании медицинской помощи в экстренной форме</w:t>
            </w:r>
          </w:p>
        </w:tc>
      </w:tr>
      <w:tr w:rsidR="00280B81" w14:paraId="512C0F8A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74F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CA0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280B81" w14:paraId="3BB0F07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118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2D3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280B81" w14:paraId="6439D45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F78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9D0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280B81" w14:paraId="0B11E42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C90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EC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(или) дыхания))</w:t>
            </w:r>
          </w:p>
        </w:tc>
      </w:tr>
      <w:tr w:rsidR="00280B81" w14:paraId="7581E0D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23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3CD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280B81" w14:paraId="209C5462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537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37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</w:p>
        </w:tc>
      </w:tr>
      <w:tr w:rsidR="00280B81" w14:paraId="65669EE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2F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0BD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сбора жалоб и анамнеза жизни и заболевания у пациентов (их законных представителей)</w:t>
            </w:r>
          </w:p>
        </w:tc>
      </w:tr>
      <w:tr w:rsidR="00280B81" w14:paraId="0A2ECBB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EA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F7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физикального исследования пациентов (осмотр, пальпация, перкуссия, аускультация)</w:t>
            </w:r>
          </w:p>
        </w:tc>
      </w:tr>
      <w:tr w:rsidR="00280B81" w14:paraId="3503E4C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12A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5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</w:tc>
      </w:tr>
      <w:tr w:rsidR="00280B81" w14:paraId="72E8094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2A5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443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280B81" w14:paraId="5833B80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D8B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D2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280B81" w14:paraId="3518AD8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0D0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05B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</w:t>
            </w:r>
          </w:p>
        </w:tc>
      </w:tr>
      <w:tr w:rsidR="00280B81" w14:paraId="598E61E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AD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58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обращения в службы спасения, в том числе вызова бригады скорой медицинской помощи</w:t>
            </w:r>
          </w:p>
        </w:tc>
      </w:tr>
      <w:tr w:rsidR="00280B81" w14:paraId="555F152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719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BC0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BBB9DB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9E247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E9986F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 Обобщенная трудовая функция</w:t>
      </w:r>
    </w:p>
    <w:p w14:paraId="3489C4C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1"/>
        <w:tblW w:w="1031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69"/>
        <w:gridCol w:w="4062"/>
        <w:gridCol w:w="838"/>
        <w:gridCol w:w="971"/>
        <w:gridCol w:w="1869"/>
        <w:gridCol w:w="709"/>
      </w:tblGrid>
      <w:tr w:rsidR="00280B81" w14:paraId="09819FF0" w14:textId="77777777">
        <w:trPr>
          <w:trHeight w:val="900"/>
        </w:trPr>
        <w:tc>
          <w:tcPr>
            <w:tcW w:w="1869" w:type="dxa"/>
            <w:tcBorders>
              <w:right w:val="single" w:sz="4" w:space="0" w:color="000000"/>
            </w:tcBorders>
            <w:vAlign w:val="center"/>
          </w:tcPr>
          <w:p w14:paraId="244FA44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B7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эпидемиологического контроля в медицинских организациях</w:t>
            </w:r>
          </w:p>
        </w:tc>
        <w:tc>
          <w:tcPr>
            <w:tcW w:w="8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B087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5F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8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01747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EA58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4CE176E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2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917"/>
        <w:gridCol w:w="1417"/>
        <w:gridCol w:w="1985"/>
      </w:tblGrid>
      <w:tr w:rsidR="00280B81" w14:paraId="5169A6EA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009A748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509E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B8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C25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451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7A1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2AC0EFB" w14:textId="77777777">
        <w:tc>
          <w:tcPr>
            <w:tcW w:w="2098" w:type="dxa"/>
          </w:tcPr>
          <w:p w14:paraId="5D354CE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0D50BD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68343EF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000000"/>
            </w:tcBorders>
          </w:tcPr>
          <w:p w14:paraId="375FD62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2A87D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1985" w:type="dxa"/>
            <w:tcBorders>
              <w:top w:val="single" w:sz="4" w:space="0" w:color="000000"/>
            </w:tcBorders>
          </w:tcPr>
          <w:p w14:paraId="44ECFCD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DC79557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3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28"/>
        <w:gridCol w:w="8199"/>
      </w:tblGrid>
      <w:tr w:rsidR="00280B81" w14:paraId="5D793C8E" w14:textId="77777777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027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9E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 врача-эпидемиолога </w:t>
            </w:r>
          </w:p>
          <w:p w14:paraId="1348733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14EE2D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4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8"/>
        <w:gridCol w:w="7859"/>
      </w:tblGrid>
      <w:tr w:rsidR="00280B81" w14:paraId="68E528C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FE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93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- программы подготовки специалистов среднего звена по специальности «Медико-профилактическое дело» и дополнительное профессиональное образование - программы повышения квалификации по специальности «Эпидемиология (парази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тология)»</w:t>
            </w:r>
          </w:p>
        </w:tc>
      </w:tr>
      <w:tr w:rsidR="00280B81" w14:paraId="2A37497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696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6B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0B81" w14:paraId="10BB184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0B9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07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Сертификат специалиста и (или) свидетельство об аккредитации по специальности «Эпидемиология (паразитология)» </w:t>
            </w:r>
          </w:p>
          <w:p w14:paraId="6953F7A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Прохождение обязательных предварительных и периодических медицинских осмотров </w:t>
            </w:r>
          </w:p>
          <w:p w14:paraId="55509D9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Отсутствие ограничений на занятие профессиональной деятельностью </w:t>
            </w:r>
          </w:p>
        </w:tc>
      </w:tr>
      <w:tr w:rsidR="00280B81" w14:paraId="6B1D4C54" w14:textId="7777777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34E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C9AD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14:paraId="508C202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дополнительное профессиональное образование (программы повышения квалификации и программы профессиональной переподготовки);</w:t>
            </w:r>
          </w:p>
          <w:p w14:paraId="2ABAB5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профессиональных навыков через наставничество;</w:t>
            </w:r>
          </w:p>
          <w:p w14:paraId="57DADC4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стажировка;</w:t>
            </w:r>
          </w:p>
          <w:p w14:paraId="0240F6E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использование дистанционных образовательных технолог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(образовательный портал и вебинары);</w:t>
            </w:r>
          </w:p>
          <w:p w14:paraId="114D63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тренинги в симуляционных центрах;</w:t>
            </w:r>
          </w:p>
          <w:p w14:paraId="60EFD07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конгрессных мероприятиях</w:t>
            </w:r>
          </w:p>
        </w:tc>
      </w:tr>
      <w:tr w:rsidR="00280B81" w14:paraId="62A1DAB6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305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9" w:type="dxa"/>
            <w:tcBorders>
              <w:left w:val="single" w:sz="4" w:space="0" w:color="000000"/>
              <w:right w:val="single" w:sz="4" w:space="0" w:color="000000"/>
            </w:tcBorders>
          </w:tcPr>
          <w:p w14:paraId="2E7892B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врачебной тайны, принципов медицинской этики в работе с пациентами, их законными представителями и коллегами</w:t>
            </w:r>
          </w:p>
        </w:tc>
      </w:tr>
      <w:tr w:rsidR="00280B81" w14:paraId="214083B7" w14:textId="7777777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5C9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235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программы государственных гарантий бесплатного оказания гражданам медицинской помощи, нормативных правовых актов в сфере охраны здоровья граждан, регулирующих медицинскую деятельность</w:t>
            </w:r>
          </w:p>
        </w:tc>
      </w:tr>
    </w:tbl>
    <w:p w14:paraId="4309BA2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38411D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характеристики</w:t>
      </w:r>
    </w:p>
    <w:p w14:paraId="7426DD8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5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14"/>
        <w:gridCol w:w="1304"/>
        <w:gridCol w:w="7009"/>
      </w:tblGrid>
      <w:tr w:rsidR="00280B81" w14:paraId="0078A6B5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AF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6CA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5E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80B81" w14:paraId="6B2FD3E4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266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0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FD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3256</w:t>
              </w:r>
            </w:hyperlink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C9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Помощники (ассистенты) врачей</w:t>
            </w:r>
          </w:p>
        </w:tc>
      </w:tr>
      <w:tr w:rsidR="00280B81" w14:paraId="18820B07" w14:textId="77777777">
        <w:trPr>
          <w:trHeight w:val="38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B7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2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ЕКС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EE2C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2794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врача-эпидемиолога</w:t>
            </w:r>
          </w:p>
        </w:tc>
      </w:tr>
      <w:tr w:rsidR="00280B81" w14:paraId="6496F7F8" w14:textId="77777777">
        <w:trPr>
          <w:trHeight w:val="20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C26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ОКПДТР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1fob9te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474EA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4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25564</w:t>
              </w:r>
            </w:hyperlink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1D5E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врача-эпидемиолога</w:t>
            </w:r>
          </w:p>
        </w:tc>
      </w:tr>
      <w:tr w:rsidR="00280B81" w14:paraId="54E67818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E02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ОКСО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3znysh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0F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6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3.32.02.01</w:t>
              </w:r>
            </w:hyperlink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271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Медико-профилактическое дело</w:t>
            </w:r>
          </w:p>
        </w:tc>
      </w:tr>
    </w:tbl>
    <w:p w14:paraId="289A094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6303D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96620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3AD4F3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08292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204DF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5C7D97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3.4.1. Трудовая функция</w:t>
      </w:r>
    </w:p>
    <w:p w14:paraId="6A4AB07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6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709"/>
        <w:gridCol w:w="850"/>
        <w:gridCol w:w="1701"/>
        <w:gridCol w:w="993"/>
      </w:tblGrid>
      <w:tr w:rsidR="00280B81" w14:paraId="7B76C19A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4E5FCDC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D06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инфекционного контроля за ИСМП в организациях здравоохранения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6736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560A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D/01.5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A8B4C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7A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5EE29A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7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559"/>
        <w:gridCol w:w="2694"/>
      </w:tblGrid>
      <w:tr w:rsidR="00280B81" w14:paraId="06DBD21C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CC0DD7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DB4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F7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A7C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E5B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88D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657EC894" w14:textId="77777777">
        <w:tc>
          <w:tcPr>
            <w:tcW w:w="2098" w:type="dxa"/>
          </w:tcPr>
          <w:p w14:paraId="3A182C4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4C676AC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3678E72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5747C0B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76B923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694" w:type="dxa"/>
            <w:tcBorders>
              <w:top w:val="single" w:sz="4" w:space="0" w:color="000000"/>
            </w:tcBorders>
          </w:tcPr>
          <w:p w14:paraId="379836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BE1CA5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8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3CF39A04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D0D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878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инфекционного контроля в медицинской организации</w:t>
            </w:r>
          </w:p>
        </w:tc>
      </w:tr>
      <w:tr w:rsidR="00280B81" w14:paraId="5702158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5F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A91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контроля применения эпидемиологически безопасных алгоритмов проведения медицинских манипуляций (стандарт операционной процедуры-СОП) и других мероприятий инфекционной безопасности (обработка рук медицинского персонала, действия при возникнове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аварийных ситуаций и др.)</w:t>
            </w:r>
          </w:p>
        </w:tc>
      </w:tr>
      <w:tr w:rsidR="00280B81" w14:paraId="0002411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8FA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72B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профилактических и противоэпидемических мероприятий при возникновении инфекционных заболеваний среди пациентов и медицинского персонала в медицинских организациях</w:t>
            </w:r>
          </w:p>
        </w:tc>
      </w:tr>
      <w:tr w:rsidR="00280B81" w14:paraId="377912C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919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AC0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гигиенического обучения персонала</w:t>
            </w:r>
          </w:p>
        </w:tc>
      </w:tr>
      <w:tr w:rsidR="00280B81" w14:paraId="2EE06A1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64B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BDC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мероприятий по профилактике ИСМП в медицинской организации</w:t>
            </w:r>
          </w:p>
        </w:tc>
      </w:tr>
      <w:tr w:rsidR="00280B81" w14:paraId="1BD862C4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51ED0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4A7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мероприятия инфекционного контроля в медицинской организации</w:t>
            </w:r>
          </w:p>
        </w:tc>
      </w:tr>
      <w:tr w:rsidR="00280B81" w14:paraId="065A83A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51C12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1D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профилактику ИСМП с различными механизмами передачи</w:t>
            </w:r>
          </w:p>
        </w:tc>
      </w:tr>
      <w:tr w:rsidR="00280B81" w14:paraId="4CA6C75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9128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B63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противоэпидемические мероприятия при возникновении инфекционных заболеваний среди пациентов и медицинского персонала в медицинских организациях</w:t>
            </w:r>
          </w:p>
        </w:tc>
      </w:tr>
      <w:tr w:rsidR="00280B81" w14:paraId="6876C27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9CF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206E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условий труда медицинского персонала и правил личной гигиены пациентов</w:t>
            </w:r>
          </w:p>
        </w:tc>
      </w:tr>
      <w:tr w:rsidR="00280B81" w14:paraId="314C95B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0F83B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8CB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применения эпидемиологически безопасных алгоритмов проведения медицинских манипуляций (стандарт операционной процедуры-СОП)</w:t>
            </w:r>
          </w:p>
        </w:tc>
      </w:tr>
      <w:tr w:rsidR="00280B81" w14:paraId="41DBABA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82E4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146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гигиенические навыки и правила обработки рук медицинского персонала</w:t>
            </w:r>
          </w:p>
        </w:tc>
      </w:tr>
      <w:tr w:rsidR="00280B81" w14:paraId="28AA3B5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4D40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BAE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порядок действий при возникновении аварийных ситуаций</w:t>
            </w:r>
          </w:p>
        </w:tc>
      </w:tr>
      <w:tr w:rsidR="00280B81" w14:paraId="235C629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B4138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43D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гигиеническое обучение персонала медицинской организации</w:t>
            </w:r>
          </w:p>
        </w:tc>
      </w:tr>
      <w:tr w:rsidR="00280B81" w14:paraId="3DCE827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0425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79A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мероприятия по профилактике ИСМП в медицинской организации</w:t>
            </w:r>
          </w:p>
        </w:tc>
      </w:tr>
      <w:tr w:rsidR="00280B81" w14:paraId="166F7505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037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B577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Особенностей возникновения и распространения ИСМП в медицинской организации</w:t>
            </w:r>
          </w:p>
        </w:tc>
      </w:tr>
      <w:tr w:rsidR="00280B81" w14:paraId="666B295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EBA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21C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Осуществления эпидемиологического надзора за ИСМП и принципов организации системы инфекционного контроля в медицинской организации</w:t>
            </w:r>
          </w:p>
        </w:tc>
      </w:tr>
      <w:tr w:rsidR="00280B81" w14:paraId="3477243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91B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2D7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Профилактики ИСМП с различным механизмом передачи (аэрогенные, кишечные инфекции, гнойно-септические, гемоконтактные инфекции, ООИ)</w:t>
            </w:r>
          </w:p>
        </w:tc>
      </w:tr>
      <w:tr w:rsidR="00280B81" w14:paraId="6C0374D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81C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AE6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Противоэпидемических мероприятий при возникновении инфекционных заболеваний среди пациентов и медицинского персонала в медицинских организациях</w:t>
            </w:r>
          </w:p>
        </w:tc>
      </w:tr>
      <w:tr w:rsidR="00280B81" w14:paraId="5EA39B9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4AA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B2F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к условиям труда медицинского персонала и правилам личной гигиены пациентов</w:t>
            </w:r>
          </w:p>
        </w:tc>
      </w:tr>
      <w:tr w:rsidR="00280B81" w14:paraId="7736979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3B2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395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применения эп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идемиологически безопасных алгоритмов проведения медицинских манипуляций (стандарт операционной процедуры-СОП)</w:t>
            </w:r>
          </w:p>
        </w:tc>
      </w:tr>
      <w:tr w:rsidR="00280B81" w14:paraId="6D760E7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5A6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775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Гигиены и антисептики рук медицинского персонала</w:t>
            </w:r>
          </w:p>
        </w:tc>
      </w:tr>
      <w:tr w:rsidR="00280B81" w14:paraId="72BF088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A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83B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Алгоритма действий при возникновении аварийных ситуаций</w:t>
            </w:r>
          </w:p>
        </w:tc>
      </w:tr>
      <w:tr w:rsidR="00280B81" w14:paraId="1CB277B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401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81C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Принципов гигиенического обучения персонала медицинской организации</w:t>
            </w:r>
          </w:p>
        </w:tc>
      </w:tr>
      <w:tr w:rsidR="00280B81" w14:paraId="4514455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A6F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F78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Принципов планирования мероприятий по профилактике ИСМП в медицинской организации</w:t>
            </w:r>
          </w:p>
        </w:tc>
      </w:tr>
      <w:tr w:rsidR="00280B81" w14:paraId="4CAA18F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17F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33E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48C16C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532E87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3.4.2. Трудовая функция</w:t>
      </w:r>
    </w:p>
    <w:p w14:paraId="7B2CE78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9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709"/>
        <w:gridCol w:w="850"/>
        <w:gridCol w:w="1701"/>
        <w:gridCol w:w="851"/>
      </w:tblGrid>
      <w:tr w:rsidR="00280B81" w14:paraId="2F179BA2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04BA20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947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выполнения требований к санитарно-гигиеническому и противоэпидемическому режиму в медицинской организации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FCB93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F84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D/02.5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2BE1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4D9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37BA6068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a"/>
        <w:tblW w:w="99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350"/>
        <w:gridCol w:w="1417"/>
        <w:gridCol w:w="2410"/>
      </w:tblGrid>
      <w:tr w:rsidR="00280B81" w14:paraId="55B5299C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041145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E8A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C8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15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06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A10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319316F0" w14:textId="77777777">
        <w:tc>
          <w:tcPr>
            <w:tcW w:w="2098" w:type="dxa"/>
          </w:tcPr>
          <w:p w14:paraId="220A3BF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7DAC051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4B4D302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</w:tcBorders>
          </w:tcPr>
          <w:p w14:paraId="6B3E3E4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DE84DB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63FB0F9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72E3B64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b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44C35BD3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7BE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C47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требований санитарно-гигиенического и противоэпидемического режима в медицинской организации.</w:t>
            </w:r>
          </w:p>
        </w:tc>
      </w:tr>
      <w:tr w:rsidR="00280B81" w14:paraId="762B3CF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84A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835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нормативной документации, методических материалов и инструкций по санитарно-гигиеническому и противоэпидемическому режиму в медицинской организации</w:t>
            </w:r>
          </w:p>
        </w:tc>
      </w:tr>
      <w:tr w:rsidR="00280B81" w14:paraId="0A83BE0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695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A6B1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соблюдения санитарно-гигиенического и противоэпидемического режима в медицинской 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</w:t>
            </w:r>
          </w:p>
        </w:tc>
      </w:tr>
      <w:tr w:rsidR="00280B81" w14:paraId="5DAA2D5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D15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8BF6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системы безопасного обращения с медицинскими отходами</w:t>
            </w:r>
          </w:p>
        </w:tc>
      </w:tr>
      <w:tr w:rsidR="00280B81" w14:paraId="495BBAB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302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6E6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дезинфекционного дела в медицинской организации (в т.ч. дезинфекции и стерилизации изделий медицинского назначения)</w:t>
            </w:r>
          </w:p>
        </w:tc>
      </w:tr>
      <w:tr w:rsidR="00280B81" w14:paraId="4775D13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9D6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91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электронном виде</w:t>
            </w:r>
          </w:p>
        </w:tc>
      </w:tr>
      <w:tr w:rsidR="00280B81" w14:paraId="3DD8D0A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E745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B31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нормативной документацией, методическими материалами и инструкциями по санитарно-гигиеническому и противоэпидемическому режиму в медицинской организации</w:t>
            </w:r>
          </w:p>
        </w:tc>
      </w:tr>
      <w:tr w:rsidR="00280B81" w14:paraId="3B9D944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A183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1B7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контроль соблюдения санитарно-гигиенического и противоэпидемического режима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медицинской организации</w:t>
            </w:r>
          </w:p>
        </w:tc>
      </w:tr>
      <w:tr w:rsidR="00280B81" w14:paraId="1D894A3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4D23E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4E1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систему безопасного обращения с медицинскими отходами</w:t>
            </w:r>
          </w:p>
        </w:tc>
      </w:tr>
      <w:tr w:rsidR="00280B81" w14:paraId="121BDD2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FC7E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2F00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дезинфекционное дело в медицинской организации (в т.ч. дезинфекции и стерилизации изделий медицинского назначения)</w:t>
            </w:r>
          </w:p>
        </w:tc>
      </w:tr>
      <w:tr w:rsidR="00280B81" w14:paraId="19A8596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0100C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C98A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медицинскую документацию, в том числе в электронном виде</w:t>
            </w:r>
          </w:p>
        </w:tc>
      </w:tr>
      <w:tr w:rsidR="00280B81" w14:paraId="04BDF8F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57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7C9B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санитарного законодательства для обеспечения санитарно-гигиенического и противоэпидемического режима в медицинской организации</w:t>
            </w:r>
          </w:p>
        </w:tc>
      </w:tr>
      <w:tr w:rsidR="00280B81" w14:paraId="016BB24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C71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83E4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Санитарно-эпидемиологических особенностей организации подразделений различного профиля в медицинской организации</w:t>
            </w:r>
          </w:p>
        </w:tc>
      </w:tr>
      <w:tr w:rsidR="00280B81" w14:paraId="24DC86A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D9B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F01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Принципов контроля соблюдения санитарно-гигиенического и противоэпидемического режима в медицинской организации</w:t>
            </w:r>
          </w:p>
        </w:tc>
      </w:tr>
      <w:tr w:rsidR="00280B81" w14:paraId="058726A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7FE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8235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ециалиста в области эпидемиологического контроля</w:t>
            </w:r>
          </w:p>
        </w:tc>
      </w:tr>
      <w:tr w:rsidR="00280B81" w14:paraId="7465D9C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018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739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системы безопасного обращения с медицинскими отходами</w:t>
            </w:r>
          </w:p>
        </w:tc>
      </w:tr>
      <w:tr w:rsidR="00280B81" w14:paraId="5C548FB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4C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39A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дезинфекционного дела в медицинской организации (в т.ч. дезинфекции и стерилизации изделий медицинского назначения)</w:t>
            </w:r>
          </w:p>
        </w:tc>
      </w:tr>
      <w:tr w:rsidR="00280B81" w14:paraId="2EA2376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752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630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оформления медицинской документации, форм учёта и отчётности, в том числе в электронном виде.</w:t>
            </w:r>
          </w:p>
          <w:p w14:paraId="73D4327F" w14:textId="77777777" w:rsidR="00280B81" w:rsidRDefault="00280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0B81" w14:paraId="56ECE6F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7C8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4E9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5965EE0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669108E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3.4.3. Трудовая функция</w:t>
      </w:r>
    </w:p>
    <w:p w14:paraId="77ACF02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c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088"/>
        <w:gridCol w:w="993"/>
        <w:gridCol w:w="850"/>
        <w:gridCol w:w="1701"/>
        <w:gridCol w:w="851"/>
      </w:tblGrid>
      <w:tr w:rsidR="00280B81" w14:paraId="017C6591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4085D67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8C6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качества проведения мероприятий по профилактике ИСМП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3A7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0604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D/03.5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B61B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040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C510F9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d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1814"/>
        <w:gridCol w:w="1953"/>
        <w:gridCol w:w="2552"/>
      </w:tblGrid>
      <w:tr w:rsidR="00280B81" w14:paraId="7E3AA5CA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CCF07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8CF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6617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3FC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C98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3E5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3B5E319" w14:textId="77777777">
        <w:tc>
          <w:tcPr>
            <w:tcW w:w="2098" w:type="dxa"/>
          </w:tcPr>
          <w:p w14:paraId="2AF72A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6715DFC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4D3612E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</w:tcBorders>
          </w:tcPr>
          <w:p w14:paraId="2E802AA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</w:tcPr>
          <w:p w14:paraId="05F1BA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258E008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03D6238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e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356A0056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C0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A8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проведения мероприятий в рамках внутреннего контроля качества и безопасности медицинской деятельности</w:t>
            </w:r>
          </w:p>
        </w:tc>
      </w:tr>
      <w:tr w:rsidR="00280B81" w14:paraId="4582FEC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AD0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7BF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результатов проведения мероприятий внутреннего контроля качества и безопасности медицинской деятельности</w:t>
            </w:r>
          </w:p>
        </w:tc>
      </w:tr>
      <w:tr w:rsidR="00280B81" w14:paraId="7475E95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49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F6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плановые и целевые (внеплановые) проверки медицинской организации в рамках внутреннего контроля качества и безопасности медицинской деятельности</w:t>
            </w:r>
          </w:p>
        </w:tc>
      </w:tr>
      <w:tr w:rsidR="00280B81" w14:paraId="694C3CE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3E7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807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результаты проведения проверок</w:t>
            </w:r>
          </w:p>
        </w:tc>
      </w:tr>
      <w:tr w:rsidR="00280B81" w14:paraId="29B5611E" w14:textId="77777777">
        <w:trPr>
          <w:trHeight w:val="54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A58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4C4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99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Требований к организации и проведению внутреннего контроля качества и безопасности медицинской деятельности.</w:t>
            </w:r>
          </w:p>
        </w:tc>
      </w:tr>
      <w:tr w:rsidR="00280B81" w14:paraId="25A62D3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722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E2C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Порядка проведения и оформления результатов мероприятий внутреннего контроля качества и безопасности медицинской деятельности.</w:t>
            </w:r>
          </w:p>
        </w:tc>
      </w:tr>
      <w:tr w:rsidR="00280B81" w14:paraId="77D43C6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FF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FCB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241EAE5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12EE96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3.4.4. Трудовая функция</w:t>
      </w:r>
    </w:p>
    <w:p w14:paraId="1957C61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850"/>
        <w:gridCol w:w="851"/>
        <w:gridCol w:w="1559"/>
        <w:gridCol w:w="851"/>
      </w:tblGrid>
      <w:tr w:rsidR="00280B81" w14:paraId="7323548A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75617E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96D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07BBB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BD1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D/04.5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39CC2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D17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D6F31E3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0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208"/>
        <w:gridCol w:w="1701"/>
        <w:gridCol w:w="2410"/>
      </w:tblGrid>
      <w:tr w:rsidR="00280B81" w14:paraId="6ADB5F01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1DD99FC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2F4E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EFF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444E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FCB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545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886DEBE" w14:textId="77777777">
        <w:tc>
          <w:tcPr>
            <w:tcW w:w="2098" w:type="dxa"/>
          </w:tcPr>
          <w:p w14:paraId="7CD8A6C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1E83964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39292E9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</w:tcBorders>
          </w:tcPr>
          <w:p w14:paraId="7BECEF9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4BAFFEB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39CBBF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491C044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1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0D9C5EBE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F44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FAC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и отчета о своей работе</w:t>
            </w:r>
          </w:p>
        </w:tc>
      </w:tr>
      <w:tr w:rsidR="00280B81" w14:paraId="04E4FD4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463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5F6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форме электронного документа</w:t>
            </w:r>
          </w:p>
        </w:tc>
      </w:tr>
      <w:tr w:rsidR="00280B81" w14:paraId="534A78D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76D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30A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должностных обязанностей находящимся в распоряжении персоналом</w:t>
            </w:r>
          </w:p>
        </w:tc>
      </w:tr>
      <w:tr w:rsidR="00280B81" w14:paraId="24A2701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FD6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AA8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работы по обеспечению внутреннего контроля качества и безопасности медицинской деятельности</w:t>
            </w:r>
          </w:p>
        </w:tc>
      </w:tr>
      <w:tr w:rsidR="00280B81" w14:paraId="4C8427D1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9F3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9C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работы и отчет о своей работе</w:t>
            </w:r>
          </w:p>
        </w:tc>
      </w:tr>
      <w:tr w:rsidR="00280B81" w14:paraId="2685D06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6CF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489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медицинскую документацию, в том числе в форме электронного документа</w:t>
            </w:r>
          </w:p>
        </w:tc>
      </w:tr>
      <w:tr w:rsidR="00280B81" w14:paraId="4A7194D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C97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05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информационные системы в сфере здравоохранения и информационно-телекоммуникационную сеть "Интернет"</w:t>
            </w:r>
          </w:p>
        </w:tc>
      </w:tr>
      <w:tr w:rsidR="00280B81" w14:paraId="2C48BA0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CEF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22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</w:tr>
      <w:tr w:rsidR="00280B81" w14:paraId="26616C4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6D7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923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должностных обязанностей находящимся в распоряжении персоналом</w:t>
            </w:r>
          </w:p>
        </w:tc>
      </w:tr>
      <w:tr w:rsidR="00280B81" w14:paraId="392D92E8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CC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469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и порядка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280B81" w14:paraId="60F8853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917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65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работы в информационных системах в сфере здравоохранения и информационно-телекоммуникационной сети "Интернет"</w:t>
            </w:r>
          </w:p>
        </w:tc>
      </w:tr>
      <w:tr w:rsidR="00280B81" w14:paraId="67CA3C2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1EF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03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280B81" w14:paraId="66A8486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3DE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793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обеспечению внутреннего контроля качества и безопасности медицинской деятельности</w:t>
            </w:r>
          </w:p>
        </w:tc>
      </w:tr>
      <w:tr w:rsidR="00280B81" w14:paraId="0E43684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98E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84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работников, находящихся в распоряжении</w:t>
            </w:r>
          </w:p>
        </w:tc>
      </w:tr>
      <w:tr w:rsidR="00280B81" w14:paraId="6A6693E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420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09A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C45992D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124863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3.4.5. Трудовая функция</w:t>
      </w:r>
    </w:p>
    <w:p w14:paraId="796FCD5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2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230"/>
        <w:gridCol w:w="709"/>
        <w:gridCol w:w="992"/>
        <w:gridCol w:w="1559"/>
        <w:gridCol w:w="993"/>
      </w:tblGrid>
      <w:tr w:rsidR="00280B81" w14:paraId="4388084A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1245D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B1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945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6C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D/05.5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17CFF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E84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4B2D05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3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066"/>
        <w:gridCol w:w="1701"/>
        <w:gridCol w:w="2552"/>
      </w:tblGrid>
      <w:tr w:rsidR="00280B81" w14:paraId="2E0E8BC4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AEF11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9F75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E89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535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788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2B1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FE45496" w14:textId="77777777">
        <w:tc>
          <w:tcPr>
            <w:tcW w:w="2098" w:type="dxa"/>
          </w:tcPr>
          <w:p w14:paraId="7F14B9B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59248CD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6A3B461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000000"/>
            </w:tcBorders>
          </w:tcPr>
          <w:p w14:paraId="7EFD504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56FD7EC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55F62B3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558DF18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4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712D2163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DB1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23E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280B81" w14:paraId="71DA4C6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B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785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280B81" w14:paraId="3FA9B53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674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E03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</w:t>
            </w:r>
          </w:p>
        </w:tc>
      </w:tr>
      <w:tr w:rsidR="00280B81" w14:paraId="670A041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74D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74B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базовой сердечно-легочной реанимации</w:t>
            </w:r>
          </w:p>
        </w:tc>
      </w:tr>
      <w:tr w:rsidR="00280B81" w14:paraId="51B2748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CDF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3E4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44AA7A7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E68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F5E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инских изделий при оказании медицинской помощи в экстренной форме</w:t>
            </w:r>
          </w:p>
        </w:tc>
      </w:tr>
      <w:tr w:rsidR="00280B81" w14:paraId="479A5C0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992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1AA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280B81" w14:paraId="463DB6B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4C9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3B7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280B81" w14:paraId="19A3DA5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7C8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0BC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280B81" w14:paraId="76E5830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F78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9B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(или) дыхания))</w:t>
            </w:r>
          </w:p>
        </w:tc>
      </w:tr>
      <w:tr w:rsidR="00280B81" w14:paraId="0D981FB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B5E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029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280B81" w14:paraId="6C251F27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ACA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E9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</w:p>
        </w:tc>
      </w:tr>
      <w:tr w:rsidR="00280B81" w14:paraId="4C28722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0E8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534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сбора жалоб и анамнеза жизни и заболевания у пациентов (их законных представителей)</w:t>
            </w:r>
          </w:p>
        </w:tc>
      </w:tr>
      <w:tr w:rsidR="00280B81" w14:paraId="6BC75EF3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69C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042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физикального исследования пациентов (осмотр, пальпация, перкуссия, аускультация)</w:t>
            </w:r>
          </w:p>
        </w:tc>
      </w:tr>
      <w:tr w:rsidR="00280B81" w14:paraId="2B3FED8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8A2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B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</w:tc>
      </w:tr>
      <w:tr w:rsidR="00280B81" w14:paraId="0CD2EE1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ED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655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280B81" w14:paraId="7A76AFA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4A3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FF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280B81" w14:paraId="7463B05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B69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E65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</w:t>
            </w:r>
          </w:p>
        </w:tc>
      </w:tr>
      <w:tr w:rsidR="00280B81" w14:paraId="3A8A082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615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D9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обращения в службы спасения, в том числе вызова бригады скорой медицинской помощи</w:t>
            </w:r>
          </w:p>
        </w:tc>
      </w:tr>
      <w:tr w:rsidR="00280B81" w14:paraId="78C745B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36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81D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FCA35D4" w14:textId="77777777" w:rsidR="00280B81" w:rsidRDefault="00280B81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B7FD04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165C12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47AEF59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Обобщенная трудовая функция</w:t>
      </w:r>
    </w:p>
    <w:p w14:paraId="1E0F88B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5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655"/>
        <w:gridCol w:w="851"/>
        <w:gridCol w:w="850"/>
        <w:gridCol w:w="1276"/>
        <w:gridCol w:w="851"/>
      </w:tblGrid>
      <w:tr w:rsidR="00280B81" w14:paraId="2CDB6CD4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54FC30B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AA3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гигиеническому воспитанию и обучению населения</w:t>
            </w:r>
          </w:p>
          <w:p w14:paraId="511CB48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59F5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9F3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8B87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AB8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78EAD47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6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491"/>
        <w:gridCol w:w="851"/>
        <w:gridCol w:w="2977"/>
      </w:tblGrid>
      <w:tr w:rsidR="00280B81" w14:paraId="1B6F8ED1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3E6803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1E93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D88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000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7EE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61E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13C2D5DC" w14:textId="77777777">
        <w:tc>
          <w:tcPr>
            <w:tcW w:w="2098" w:type="dxa"/>
          </w:tcPr>
          <w:p w14:paraId="21C6A37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5C7B021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760D47E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000000"/>
            </w:tcBorders>
          </w:tcPr>
          <w:p w14:paraId="768D928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303A7A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14:paraId="4E7FB1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493137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7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28"/>
        <w:gridCol w:w="8199"/>
      </w:tblGrid>
      <w:tr w:rsidR="00280B81" w14:paraId="752D8CA7" w14:textId="77777777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AA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8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8A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 по гигиеническому воспитанию</w:t>
            </w:r>
          </w:p>
          <w:p w14:paraId="74D39CA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гигиеническому воспитанию</w:t>
            </w:r>
          </w:p>
        </w:tc>
      </w:tr>
    </w:tbl>
    <w:p w14:paraId="6F79E8B6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8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8"/>
        <w:gridCol w:w="7859"/>
      </w:tblGrid>
      <w:tr w:rsidR="00280B81" w14:paraId="1E239B8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8CA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746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по одной из специальностей: «Лечебное дело», «Акушерское дело», «Сестринское дело», «Медико-профилактическое дело» и дополнительное профессиональное образование- профессиональная пере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по специальности «Гигиеническое воспитание» при наличии среднего профессионального образования по одной из специальностей: «Лечебное дело», «Акушерское дело», «Сестринское дело», «Медико-профилактическое дело»</w:t>
            </w:r>
          </w:p>
        </w:tc>
      </w:tr>
      <w:tr w:rsidR="00280B81" w14:paraId="7844065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98A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4B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0B81" w14:paraId="434DCE62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4DD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EBE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и (или) свидетельство об аккредитации по специальности «Гигиеническое воспитание»</w:t>
            </w:r>
          </w:p>
          <w:p w14:paraId="47D9AD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обязательных предварительных (при поступлении на работу) и период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ических медицинских осмотров (обследований), а также внеочередных медицинских осмотров (обследований)</w:t>
            </w:r>
          </w:p>
          <w:p w14:paraId="04D390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ограничений на занятие профессиональной деятельностью</w:t>
            </w:r>
          </w:p>
        </w:tc>
      </w:tr>
      <w:tr w:rsidR="00280B81" w14:paraId="7786F9E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518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9B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02F1B1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2F3677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Дополнительные характеристики</w:t>
      </w:r>
    </w:p>
    <w:p w14:paraId="00496FC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9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14"/>
        <w:gridCol w:w="1304"/>
        <w:gridCol w:w="7009"/>
      </w:tblGrid>
      <w:tr w:rsidR="00280B81" w14:paraId="3B1483E3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61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9D2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BD0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280B81" w14:paraId="67E36864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81F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ОКЗ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CD2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3253</w:t>
              </w:r>
            </w:hyperlink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24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общественного здоровья</w:t>
            </w:r>
          </w:p>
        </w:tc>
      </w:tr>
      <w:tr w:rsidR="00280B81" w14:paraId="3F2A06CF" w14:textId="77777777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A2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ЕКС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016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B6F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 по гигиеническому воспитанию</w:t>
            </w:r>
          </w:p>
        </w:tc>
      </w:tr>
      <w:tr w:rsidR="00280B81" w14:paraId="669CF071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0E6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C7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9DC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врача по гигиеническому воспитанию</w:t>
            </w:r>
          </w:p>
        </w:tc>
      </w:tr>
      <w:tr w:rsidR="00280B81" w14:paraId="4F8E1E3F" w14:textId="77777777">
        <w:trPr>
          <w:trHeight w:val="320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1EA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0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C1D35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23148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4C4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 по гигиеническому воспитанию</w:t>
            </w:r>
          </w:p>
        </w:tc>
      </w:tr>
      <w:tr w:rsidR="00280B81" w14:paraId="646F655A" w14:textId="77777777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2B3ED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88E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2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3.32.02.01</w:t>
              </w:r>
            </w:hyperlink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E4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Медико-профилактическое дело</w:t>
            </w:r>
          </w:p>
        </w:tc>
      </w:tr>
      <w:tr w:rsidR="00280B81" w14:paraId="1A079036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015E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CB9C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3.31.02.01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0773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Лечебное дело</w:t>
            </w:r>
          </w:p>
        </w:tc>
      </w:tr>
      <w:tr w:rsidR="00280B81" w14:paraId="7955C3F4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41B6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B8DF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3.31.02.02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3248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Акушерское дело</w:t>
            </w:r>
          </w:p>
        </w:tc>
      </w:tr>
      <w:tr w:rsidR="00280B81" w14:paraId="6472596F" w14:textId="77777777"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B52A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1FBD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3.34.00.00</w:t>
            </w:r>
          </w:p>
        </w:tc>
        <w:tc>
          <w:tcPr>
            <w:tcW w:w="7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7E6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Сестринское дело</w:t>
            </w:r>
          </w:p>
        </w:tc>
      </w:tr>
    </w:tbl>
    <w:p w14:paraId="11DDE89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931C174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3.5.1. Трудовая функция</w:t>
      </w:r>
    </w:p>
    <w:p w14:paraId="54D740A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a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709"/>
        <w:gridCol w:w="992"/>
        <w:gridCol w:w="1559"/>
        <w:gridCol w:w="851"/>
      </w:tblGrid>
      <w:tr w:rsidR="00280B81" w14:paraId="29A966FD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60D730E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4A7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профилактике неинфекционных и инфекционных заболеваний, формированию здорового образа жизни 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53E9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85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Е/01.5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D8B8C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B68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2E0C5F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b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350"/>
        <w:gridCol w:w="1559"/>
        <w:gridCol w:w="2410"/>
      </w:tblGrid>
      <w:tr w:rsidR="00280B81" w14:paraId="6E7E953A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641838B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50BC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24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B78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1B7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ABB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99AF831" w14:textId="77777777">
        <w:tc>
          <w:tcPr>
            <w:tcW w:w="2098" w:type="dxa"/>
          </w:tcPr>
          <w:p w14:paraId="092FBFF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07E538B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7FBE466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</w:tcBorders>
          </w:tcPr>
          <w:p w14:paraId="419EFF6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0BB82E1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33CCF9E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9304645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c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2B68B2AE" w14:textId="77777777">
        <w:trPr>
          <w:trHeight w:val="36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04901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17D5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Проведение мероприятий по санитарно-гигиеническому просвещению населения</w:t>
            </w:r>
          </w:p>
        </w:tc>
      </w:tr>
      <w:tr w:rsidR="00280B81" w14:paraId="3CEDB25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9B8DF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CF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Проведение индивидуального и группового консультирования населения по вопросам профилактики заболеваний</w:t>
            </w:r>
          </w:p>
        </w:tc>
      </w:tr>
      <w:tr w:rsidR="00280B81" w14:paraId="11D4B85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DE6E5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0FA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Проведение работы по пропаганде здорового образа жизни</w:t>
            </w:r>
          </w:p>
        </w:tc>
      </w:tr>
      <w:tr w:rsidR="00280B81" w14:paraId="53F41E1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185D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D8C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Проведение работы по формированию и реализации программ здорового образа жизни, в том числе программ снижения потребления алкоголя и табака, предупреждения и борьбы с немедицинским потреблением наркотических средств и психотропных веществ</w:t>
            </w:r>
          </w:p>
        </w:tc>
      </w:tr>
      <w:tr w:rsidR="00280B81" w14:paraId="0B0D1FD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2287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846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Информирование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проведению профилактических медицинских осмотров населения</w:t>
            </w:r>
          </w:p>
        </w:tc>
      </w:tr>
      <w:tr w:rsidR="00280B81" w14:paraId="281F630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8B579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351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Информирование населения по проведению иммунопрофилактики инфекционных заболеваний в соответствии с национальным календарем профилактических прививок и прививок по эпидемическим показаниям</w:t>
            </w:r>
          </w:p>
        </w:tc>
      </w:tr>
      <w:tr w:rsidR="00280B81" w14:paraId="023276C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27EB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8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Информирование о необходимости проведения санитарно-противоэпидем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ических мероприятий по профилактике инфекционных заболеваний</w:t>
            </w:r>
          </w:p>
        </w:tc>
      </w:tr>
      <w:tr w:rsidR="00280B81" w14:paraId="312CE28C" w14:textId="77777777">
        <w:trPr>
          <w:trHeight w:val="2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03394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779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Выполнение работы по проведению санитарно-противоэпидемических (профилактических) мероприятий при регистрации инфекционных заболеваний</w:t>
            </w:r>
          </w:p>
        </w:tc>
      </w:tr>
      <w:tr w:rsidR="00280B81" w14:paraId="4DAFFCA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FBEBC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FFB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разъяснение населению необходимости выявления заболевших инфекционным болезнями, контактных с ними лиц и подозрительных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заболевания инфекционными болезнями</w:t>
            </w:r>
          </w:p>
        </w:tc>
      </w:tr>
      <w:tr w:rsidR="00280B81" w14:paraId="7FF9335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D852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647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Информирование по вопросам инфекционной безопасности при оказании медицинской помощи, проведении профилактических медицинских осмотров и осуществлении сестринского ухода за пациентами с инфекционными заболеваниями</w:t>
            </w:r>
          </w:p>
        </w:tc>
      </w:tr>
      <w:tr w:rsidR="00280B81" w14:paraId="51FCA8A0" w14:textId="77777777">
        <w:trPr>
          <w:trHeight w:val="114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3481B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0A73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Проводить разъяснительные беседы на уровне семьи, организованного коллектива о целях и задачах профилактического медицинского осмотра, порядке прохождения диспансеризации и ее объеме, в том числе беседы с несовершеннолетними в образовательных организациях</w:t>
            </w:r>
          </w:p>
        </w:tc>
      </w:tr>
      <w:tr w:rsidR="00280B81" w14:paraId="6B33CB5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DDD77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EC2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 профилактики предотвратимых болезней</w:t>
            </w:r>
          </w:p>
        </w:tc>
      </w:tr>
      <w:tr w:rsidR="00280B81" w14:paraId="6D344E4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0DB34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CA3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Формировать общественное мнение в пользу здорового образа жизни и мотивировать население на ведение здорового образа жизни</w:t>
            </w:r>
          </w:p>
        </w:tc>
      </w:tr>
      <w:tr w:rsidR="00280B81" w14:paraId="3B4686C4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AC2A1A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EA5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Информировать население о программах снижения веса, потребления алкоголя и табака, предупреждения и борьбы с немедицинским потребле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нием наркотических средств и психотропных веществ</w:t>
            </w:r>
          </w:p>
        </w:tc>
      </w:tr>
      <w:tr w:rsidR="00280B81" w14:paraId="4B904B6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ACE1A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6B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Информировать население о проведении медицинских осмотров в соответствии с нормативными правовыми актами</w:t>
            </w:r>
          </w:p>
        </w:tc>
      </w:tr>
      <w:tr w:rsidR="00280B81" w14:paraId="6DD11CF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8C83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C9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Информировать население о проведение иммунопрофилактики инфекционных заболеваний в соответствии с национальным календарем профилактических прививок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прививок по эпидемическим показаниям</w:t>
            </w:r>
          </w:p>
        </w:tc>
      </w:tr>
      <w:tr w:rsidR="00280B81" w14:paraId="09BDC8D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525D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4DE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Информировать о роли профилактических и противоэпидемических мероприятий при выявлении пациентов с инфекционными и паразитарными болезнями и лиц с подозрением на инфекционные болезни, а также носителей возбудителей инфекционных болезней</w:t>
            </w:r>
          </w:p>
        </w:tc>
      </w:tr>
      <w:tr w:rsidR="00280B81" w14:paraId="77D8E8FD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CED5F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5A3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Информировать о 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начении работы по организации и проведению санитарно-противоэпидемических (профилактических) и ограничительных (карантинных) мероприятий при выявлении инфекционных заболеваний</w:t>
            </w:r>
          </w:p>
        </w:tc>
      </w:tr>
      <w:tr w:rsidR="00280B81" w14:paraId="173350C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6F192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1F6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Информировать о необходимости проводить осмотр лиц и динамическое наблюдение за лицами, контактными с пациентами, заболевшими инфекционным заболеванием</w:t>
            </w:r>
          </w:p>
        </w:tc>
      </w:tr>
      <w:tr w:rsidR="00280B81" w14:paraId="450D4CBF" w14:textId="77777777">
        <w:trPr>
          <w:trHeight w:val="420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F5E6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65DE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Информационных технологий, организационных форм, методов и средств санитарного просвещения населения</w:t>
            </w:r>
          </w:p>
        </w:tc>
      </w:tr>
      <w:tr w:rsidR="00280B81" w14:paraId="119F2FD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60F7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CDB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 проведения индивидуального и группового профилактического консультирования, современных научно обоснованных рекомендаций по вопросам личной гигиены, рационального питания, планирования семьи, здорового образа жизни, факторов риска для здоровья; забо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левания, обусловленных образом жизни человека</w:t>
            </w:r>
          </w:p>
        </w:tc>
      </w:tr>
      <w:tr w:rsidR="00280B81" w14:paraId="587E13E7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FAD61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31A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Принципов здорового образа жизни, основ сохранения и укрепления здоровья; факторов, способствующих сохранению здоровья; форм и методов работы по формированию здорового образа жизни</w:t>
            </w:r>
          </w:p>
        </w:tc>
      </w:tr>
      <w:tr w:rsidR="00280B81" w14:paraId="393FEF8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E6F0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CE1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Программ здорового образа жизни, в том числе программ, направленных на сн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ижение веса, снижение потребления алкоголя и табака, предупреждение и борьбу с немедицинским потреблением наркотических средств и психотропных веществ</w:t>
            </w:r>
          </w:p>
        </w:tc>
      </w:tr>
      <w:tr w:rsidR="00280B81" w14:paraId="60D72D8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D58142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B20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Видов медицинских осмотров с учетом возраста, состояния здоровья, профессии в соответствии с нормативными правовыми актами</w:t>
            </w:r>
          </w:p>
        </w:tc>
      </w:tr>
      <w:tr w:rsidR="00280B81" w14:paraId="780D96B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9A21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A8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Правил и порядка проведения профилактического осмотра</w:t>
            </w:r>
          </w:p>
        </w:tc>
      </w:tr>
      <w:tr w:rsidR="00280B81" w14:paraId="45FAC5B6" w14:textId="77777777">
        <w:trPr>
          <w:trHeight w:val="112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5BC97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4DA6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Методов профилактики неинфекционных заболеваний, факторов риска развития хронических неинфекционных заболеваний, порядка проведения диспансерного наблюдения пациентов при хронических заболеваниях</w:t>
            </w:r>
          </w:p>
        </w:tc>
      </w:tr>
      <w:tr w:rsidR="00280B81" w14:paraId="67C8F57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7FBF3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A01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Порядка и правил проведения вакцинации в соответствии с национальным календарем профилактических прививок, течение вакцинального процесса, возможные реакции и осложнения, меры профилактики</w:t>
            </w:r>
          </w:p>
        </w:tc>
      </w:tr>
      <w:tr w:rsidR="00280B81" w14:paraId="7F38C5E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D9EF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11B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Санитарно-эпидемиологической обстановки прикрепленного участка, 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ависимость распространения инфекционных болезней от природных факторов, факторов окружающей среды, в том числе социальных</w:t>
            </w:r>
          </w:p>
        </w:tc>
      </w:tr>
      <w:tr w:rsidR="00280B81" w14:paraId="492D970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0E4DB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B4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Мер профилактики инфекционных заболеваний</w:t>
            </w:r>
          </w:p>
        </w:tc>
      </w:tr>
      <w:tr w:rsidR="00280B81" w14:paraId="5AB7D9C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6B6E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EA2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Порядка 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</w:p>
        </w:tc>
      </w:tr>
      <w:tr w:rsidR="00280B81" w14:paraId="144935D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2A413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D55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Государственных санитарно-эпидемиологических правил и гигиенических нормативов, профилактических и противоэпидемических мероприятий при выявлении инфекционного заболевания</w:t>
            </w:r>
          </w:p>
        </w:tc>
      </w:tr>
      <w:tr w:rsidR="00280B81" w14:paraId="37E98A4A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144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CBB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56B00D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50B13CA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3.5.2. Трудовая функция</w:t>
      </w:r>
    </w:p>
    <w:p w14:paraId="5502F942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d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372"/>
        <w:gridCol w:w="709"/>
        <w:gridCol w:w="992"/>
        <w:gridCol w:w="1559"/>
        <w:gridCol w:w="851"/>
      </w:tblGrid>
      <w:tr w:rsidR="00280B81" w14:paraId="22904D89" w14:textId="77777777"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6E2140C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F5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организация деятельности находящегося в распоряжении персонала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81AFA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BC76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E/02.5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D5D1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D8D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14FB4AE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e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208"/>
        <w:gridCol w:w="1701"/>
        <w:gridCol w:w="2410"/>
      </w:tblGrid>
      <w:tr w:rsidR="00280B81" w14:paraId="5AA8E65A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07743F8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5005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A161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D609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851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010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53B9FE10" w14:textId="77777777">
        <w:tc>
          <w:tcPr>
            <w:tcW w:w="2098" w:type="dxa"/>
          </w:tcPr>
          <w:p w14:paraId="1C99DEFE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560C7703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373E858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</w:tcBorders>
          </w:tcPr>
          <w:p w14:paraId="74958B4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80CC0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0C37CCD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154A13A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fffffffffffffff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3F969A7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F9B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FFC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работы и отчета о своей работе</w:t>
            </w:r>
          </w:p>
        </w:tc>
      </w:tr>
      <w:tr w:rsidR="00280B81" w14:paraId="0B42FE6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34D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822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медицинской документации, в том числе в форме электронного документа</w:t>
            </w:r>
          </w:p>
        </w:tc>
      </w:tr>
      <w:tr w:rsidR="00280B81" w14:paraId="5A21AE2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0C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00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выполнения должностных обязанностей находящимся в распоряжении персоналом</w:t>
            </w:r>
          </w:p>
        </w:tc>
      </w:tr>
      <w:tr w:rsidR="00280B81" w14:paraId="2CE36A1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9397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FE3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работы по обеспечению внутреннего контроля качества и безопасности медицинской деятельности</w:t>
            </w:r>
          </w:p>
        </w:tc>
      </w:tr>
      <w:tr w:rsidR="00280B81" w14:paraId="5B2CB69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C3F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115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план работы и отчет о своей работе</w:t>
            </w:r>
          </w:p>
        </w:tc>
      </w:tr>
      <w:tr w:rsidR="00280B81" w14:paraId="4671FAB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322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AD7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Вести медицинскую документацию, в том числе в форме электронного документа</w:t>
            </w:r>
          </w:p>
        </w:tc>
      </w:tr>
      <w:tr w:rsidR="00280B81" w14:paraId="1DA04A3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E65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89B8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информационные системы в сфере здравоохранения и информационно-телекоммуникационную сеть "Интернет"</w:t>
            </w:r>
          </w:p>
        </w:tc>
      </w:tr>
      <w:tr w:rsidR="00280B81" w14:paraId="6ED65E5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CDF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048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</w:tr>
      <w:tr w:rsidR="00280B81" w14:paraId="3448449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613B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E9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должностных обязанностей находящимся в распоряжении персоналом</w:t>
            </w:r>
          </w:p>
        </w:tc>
      </w:tr>
      <w:tr w:rsidR="00280B81" w14:paraId="7A9F5D52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F766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D3C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и порядка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280B81" w14:paraId="11D2C696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FF6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2DD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работы в информационных системах в сфере здравоохранения и информационно-телекоммуникационной сети "Интернет"</w:t>
            </w:r>
          </w:p>
        </w:tc>
      </w:tr>
      <w:tr w:rsidR="00280B81" w14:paraId="5552029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19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262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280B81" w14:paraId="3B025D1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DCF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7FD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обеспечению внутреннего контроля качества и безопасности медицинской деятельности</w:t>
            </w:r>
          </w:p>
        </w:tc>
      </w:tr>
      <w:tr w:rsidR="00280B81" w14:paraId="541C75A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FA7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78C9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Должностных обязанностей работников, находящихся в распоряжении</w:t>
            </w:r>
          </w:p>
        </w:tc>
      </w:tr>
      <w:tr w:rsidR="00280B81" w14:paraId="5406364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A8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8F4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0D5DB371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B9A182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3.5.3. Трудовая функция</w:t>
      </w:r>
    </w:p>
    <w:p w14:paraId="1275DF8E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f0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44"/>
        <w:gridCol w:w="4655"/>
        <w:gridCol w:w="567"/>
        <w:gridCol w:w="851"/>
        <w:gridCol w:w="1559"/>
        <w:gridCol w:w="851"/>
      </w:tblGrid>
      <w:tr w:rsidR="00280B81" w14:paraId="441B2534" w14:textId="77777777">
        <w:trPr>
          <w:trHeight w:val="860"/>
        </w:trPr>
        <w:tc>
          <w:tcPr>
            <w:tcW w:w="1644" w:type="dxa"/>
            <w:tcBorders>
              <w:right w:val="single" w:sz="4" w:space="0" w:color="000000"/>
            </w:tcBorders>
            <w:vAlign w:val="center"/>
          </w:tcPr>
          <w:p w14:paraId="4F0E109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7D8A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43026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13F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E/03.5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8F5E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86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06F17AD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fffffffffffffff1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98"/>
        <w:gridCol w:w="1200"/>
        <w:gridCol w:w="510"/>
        <w:gridCol w:w="2491"/>
        <w:gridCol w:w="1418"/>
        <w:gridCol w:w="2410"/>
      </w:tblGrid>
      <w:tr w:rsidR="00280B81" w14:paraId="7AD93ABE" w14:textId="77777777">
        <w:tc>
          <w:tcPr>
            <w:tcW w:w="2098" w:type="dxa"/>
            <w:tcBorders>
              <w:right w:val="single" w:sz="4" w:space="0" w:color="000000"/>
            </w:tcBorders>
          </w:tcPr>
          <w:p w14:paraId="20EC353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36C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E58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28F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32B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9B86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0B81" w14:paraId="7D01606F" w14:textId="77777777">
        <w:tc>
          <w:tcPr>
            <w:tcW w:w="2098" w:type="dxa"/>
          </w:tcPr>
          <w:p w14:paraId="7AAF8DC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</w:tcPr>
          <w:p w14:paraId="3BDEBD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</w:tcBorders>
          </w:tcPr>
          <w:p w14:paraId="6B159FA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000000"/>
            </w:tcBorders>
          </w:tcPr>
          <w:p w14:paraId="379A3464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31D8A3B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5F0C7C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38DD799C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fffffffffffffff2"/>
        <w:tblW w:w="1012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84"/>
        <w:gridCol w:w="8143"/>
      </w:tblGrid>
      <w:tr w:rsidR="00280B81" w14:paraId="6145F81B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361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7AE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280B81" w14:paraId="6100250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130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D61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280B81" w14:paraId="5CA82C05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29A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F16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дыхания)), требующих оказания медицинской помощи в экстренной форме</w:t>
            </w:r>
          </w:p>
        </w:tc>
      </w:tr>
      <w:tr w:rsidR="00280B81" w14:paraId="66419818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998D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98F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иятий базовой сердечно-легочной реанимации</w:t>
            </w:r>
          </w:p>
        </w:tc>
      </w:tr>
      <w:tr w:rsidR="00280B81" w14:paraId="3EEC78B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B26C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D40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280B81" w14:paraId="22C66CF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0D8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E1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инских изделий при оказании медицинской помощи в экстренной форме</w:t>
            </w:r>
          </w:p>
        </w:tc>
      </w:tr>
      <w:tr w:rsidR="00280B81" w14:paraId="505968BD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D112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6AFE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280B81" w14:paraId="27DFE70B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0C0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3B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280B81" w14:paraId="50D16020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61C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951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мероприятия базовой сердечно-легочной реанимации</w:t>
            </w:r>
          </w:p>
        </w:tc>
      </w:tr>
      <w:tr w:rsidR="00280B81" w14:paraId="64556571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994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D5C3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(или) дыхания))</w:t>
            </w:r>
          </w:p>
        </w:tc>
      </w:tr>
      <w:tr w:rsidR="00280B81" w14:paraId="1BFEE77A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8475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3F4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медицинские изделия при оказании медицинской помощи в экстренной форме</w:t>
            </w:r>
          </w:p>
        </w:tc>
      </w:tr>
      <w:tr w:rsidR="00280B81" w14:paraId="4E2816E4" w14:textId="77777777"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E9A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2CD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</w:p>
        </w:tc>
      </w:tr>
      <w:tr w:rsidR="00280B81" w14:paraId="445F5E6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054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C74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сбора жалоб и анамнеза жизни и заболевания у пациентов (их законных представителей)</w:t>
            </w:r>
          </w:p>
        </w:tc>
      </w:tr>
      <w:tr w:rsidR="00280B81" w14:paraId="319C773E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B7E9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251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физикального исследования пациентов (осмотр, пальпация, перкуссия, аускультация)</w:t>
            </w:r>
          </w:p>
        </w:tc>
      </w:tr>
      <w:tr w:rsidR="00280B81" w14:paraId="3F6AE50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57B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11A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</w:tc>
      </w:tr>
      <w:tr w:rsidR="00280B81" w14:paraId="69454B89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CBD0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A4D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280B81" w14:paraId="5BDCE5DF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BFC8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1C8C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280B81" w14:paraId="24DAEE82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92FF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2B8F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</w:t>
            </w:r>
          </w:p>
        </w:tc>
      </w:tr>
      <w:tr w:rsidR="00280B81" w14:paraId="7380A65C" w14:textId="7777777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B7E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3DF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обращения в службы спасения, в том числе вызова бригады скорой медицинской помощи</w:t>
            </w:r>
          </w:p>
        </w:tc>
      </w:tr>
      <w:tr w:rsidR="00280B81" w14:paraId="1C6DE7D8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06C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640B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F640809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950E71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 Сведения об организациях – разработчиках профессионального стандарта</w:t>
      </w:r>
    </w:p>
    <w:p w14:paraId="205808B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529A69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Ответственная организация-разработчик</w:t>
      </w:r>
    </w:p>
    <w:p w14:paraId="37FA90C0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f3"/>
        <w:tblW w:w="10206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80B81" w14:paraId="0720C2F2" w14:textId="77777777">
        <w:trPr>
          <w:trHeight w:val="180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F117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Ассоциация организаций, осуществляющих содействие деятельности специалистов с высшим сестринским, средним медицинским и фармацевтическим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бразованием «Союз медицинских профессиональных организаций»</w:t>
            </w:r>
          </w:p>
        </w:tc>
      </w:tr>
      <w:tr w:rsidR="00280B81" w14:paraId="4596259B" w14:textId="77777777">
        <w:trPr>
          <w:trHeight w:val="360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6B4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Президент                                                  Левина Ирина Анатольевна</w:t>
            </w:r>
          </w:p>
        </w:tc>
      </w:tr>
    </w:tbl>
    <w:p w14:paraId="2C2D7D5B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2EE1ED" w14:textId="77777777" w:rsidR="00280B81" w:rsidRDefault="009C6BD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 Наименования организаций-разработчиков</w:t>
      </w:r>
    </w:p>
    <w:p w14:paraId="699E2114" w14:textId="77777777" w:rsidR="00280B81" w:rsidRDefault="00280B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fffffffffff4"/>
        <w:tblW w:w="10293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9726"/>
      </w:tblGrid>
      <w:tr w:rsidR="00280B81" w14:paraId="6D90F2FD" w14:textId="77777777">
        <w:trPr>
          <w:trHeight w:val="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F040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8CE59" w14:textId="77777777" w:rsidR="00280B81" w:rsidRDefault="009C6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ГАУ ДПО НО "Центр повышения квалификации и профессиональной переподготовки специалистов здравоохранения", город Нижний Новгород</w:t>
            </w:r>
          </w:p>
        </w:tc>
      </w:tr>
      <w:tr w:rsidR="00280B81" w14:paraId="20CE465F" w14:textId="77777777">
        <w:trPr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B8C3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FD9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ГБОУ НО «Нижегородский медицинский колледж», город Нижний Новгород</w:t>
            </w:r>
          </w:p>
        </w:tc>
      </w:tr>
      <w:tr w:rsidR="00280B81" w14:paraId="74AA39F0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61D0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1DFD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ГБПОУ «Свердловский областной медицинский колледж», город Екатеринбург</w:t>
            </w:r>
          </w:p>
        </w:tc>
      </w:tr>
      <w:tr w:rsidR="00280B81" w14:paraId="2FE6F854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B3E2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BD25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РОО «Ассоциация средних медицинских работников Свердловской области», город Екатеринбург</w:t>
            </w:r>
          </w:p>
        </w:tc>
      </w:tr>
      <w:tr w:rsidR="00280B81" w14:paraId="27D8F799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77B8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B970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Оренбургская РОО «Ассоциация средних медицинских работников Оренбургской области</w:t>
            </w:r>
          </w:p>
        </w:tc>
      </w:tr>
      <w:tr w:rsidR="00280B81" w14:paraId="01A60006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705D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7A14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«Оренбургский областной медицинский колледж», город Оренбург</w:t>
            </w:r>
          </w:p>
        </w:tc>
      </w:tr>
      <w:tr w:rsidR="00280B81" w14:paraId="12F21201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A6D7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C7CF1" w14:textId="77777777" w:rsidR="00280B81" w:rsidRDefault="009C6B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СПб ГБПОУ «МК № 3», город Санкт-Петербург</w:t>
            </w:r>
          </w:p>
        </w:tc>
      </w:tr>
      <w:tr w:rsidR="00280B81" w14:paraId="461A8418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6BC7" w14:textId="77777777" w:rsidR="00280B81" w:rsidRDefault="00280B81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B311" w14:textId="77777777" w:rsidR="00280B81" w:rsidRDefault="00280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24A5C4C" w14:textId="77777777" w:rsidR="00280B81" w:rsidRDefault="00280B8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</w:p>
    <w:sectPr w:rsidR="00280B81">
      <w:type w:val="continuous"/>
      <w:pgSz w:w="11906" w:h="16838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0CA00" w14:textId="77777777" w:rsidR="009C6BD2" w:rsidRDefault="009C6BD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20040AF" w14:textId="77777777" w:rsidR="009C6BD2" w:rsidRDefault="009C6BD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20F68" w14:textId="77777777" w:rsidR="009C6BD2" w:rsidRDefault="009C6BD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301CDEB" w14:textId="77777777" w:rsidR="009C6BD2" w:rsidRDefault="009C6BD2">
      <w:pPr>
        <w:spacing w:after="0" w:line="240" w:lineRule="auto"/>
        <w:ind w:left="0" w:hanging="2"/>
      </w:pPr>
      <w:r>
        <w:continuationSeparator/>
      </w:r>
    </w:p>
  </w:footnote>
  <w:footnote w:id="1">
    <w:p w14:paraId="30A32247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Общероссийский классификатор занятий.</w:t>
      </w:r>
    </w:p>
  </w:footnote>
  <w:footnote w:id="2">
    <w:p w14:paraId="7D66DAED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видов экономической деятельности.</w:t>
      </w:r>
    </w:p>
  </w:footnote>
  <w:footnote w:id="3">
    <w:p w14:paraId="6DE9ADD5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Приказ Министерства здравоохранения Российской Федерации от 20 декабря 2012 г. № 1183н «Об утверждении Номенклатуры должностей медицинских работников и фармацевтических работников» (зарегист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рирован Министерством юстиции Российской Федерации 18 марта 2013 г., регистрационный № 27723) с изменениями, внесенными приказом Министерства здравоохранения Российской Федерации от 1 августа 2014 г. № 420н (зарегистрирован Министерством юстиции Российской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Федерации 14 августа 2014 г., регистрационный № 33591).</w:t>
      </w:r>
    </w:p>
  </w:footnote>
  <w:footnote w:id="4">
    <w:p w14:paraId="38BEA869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Российской Федерации от 10 февраля 2016 г. № 83н «Об утверждении Квалификационных требований к медицинским и фармацевтическим работникам со средним медицинским и фармацевтическим образованием» (зарегистрирован Министерст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вом юстиции Российской Федерации 09 марта 2016 г., регистрационный № 41337).</w:t>
      </w:r>
    </w:p>
  </w:footnote>
  <w:footnote w:id="5">
    <w:p w14:paraId="054F8A82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Российской Федерации от 29 ноября 2012 г. № 982н «Об утверждении условий и порядка выдачи сертификата специалиста медицинским и фармацевтичес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ким работникам, формы и технических требований сертификата специалиста» (зарегистрирован Министерством юстиции Российской Федерации 29 марта 2013 г., регистрационный № 27918) с изменениями, внесенными приказами Министерства здравоохранения Российской Федер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ации от 31 июля 2013 г. № 515н (зарегистрирован Министерством юстиции Российской Федерации 30 августа 2013 г., регистрационный № 29853), от 23 октября 2014 г. № 658н (зарегистрирован Минситерством юстиции Российской Федерации 17 ноября 2014 г, регистрацион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 № 34729) и от 10 февраля 2016 г. № 82н (зарегистрирован Министерством юстиции Российской Федерации от 11 марта 2016 г., регистрационный № 41389).</w:t>
      </w:r>
    </w:p>
  </w:footnote>
  <w:footnote w:id="6">
    <w:p w14:paraId="57813FD8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Российской Федерации от 6 июня 2016 г. № 352н «</w:t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 утверждении поряд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 выдачи свидетельства об аккредитации специалиста, формы свидетельства об аккредитации специалиста и технических требований к нему» (зарегистрирован Министерством юстиции Российской Федерации 4 июля 2017 г., регистрационный № 42742).</w:t>
      </w:r>
    </w:p>
  </w:footnote>
  <w:footnote w:id="7">
    <w:p w14:paraId="147B182A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Приказ Министерст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 здравоохранения и социального развития Российской Федерации от 12 апреля 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(зарегистрирован Минис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терством юстиции Российской Федерации 21 октября 2011 г., регистрационный № 22111) с изменениями, внесенными приказами Министерства здравоохранения Российской Федерации от 15 мая 2013 г. № 296н (зарегистрирован Министерством юстиции Российской Федерации 3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июля 2013 г., регистрационный № 28970)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от 5 декабря 2014 г. № 801н (зарегистрирован Министерством юстиции Российской Федерации 3 февраля 2015 г., регистрационный № 35848); статья 213 Трудового кодекса Российской Федерации (Собрание законодательства Росс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ийской Федерации, 2002, № 1, ст. 3; 2004, № 35, ст. 3607; 2006, № 27, ст. 2878; 2008, № 39, ст. 3616; 2011, № 49, ст. 7031; 2013, № 48, ст. 6165; № 52, ст. 6986; 2015, № 29, ст. 4356). </w:t>
      </w:r>
    </w:p>
  </w:footnote>
  <w:footnote w:id="8">
    <w:p w14:paraId="515ABCCD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Статья 213 Трудового кодекса Российской Федерации (Собрание законода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тельства Российской Федерации, 2002,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№ 1, ст. 3; 2004, № 35, ст. 3607; 2006, № 27, ст. 2878; 2008, № 39, ст. 3616; 2011, № 49, ст. 7031; 2013, № 48, ст. 6165; № 52, ст. 6986; 2015, № 29, ст. 4356).</w:t>
      </w:r>
    </w:p>
  </w:footnote>
  <w:footnote w:id="9">
    <w:p w14:paraId="2109F17F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Статья 351.1 Трудового кодекса Российской Федерации (Со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брание законодательства Российской Федерации, 2002, № 1, ст. 3; 2015, № 1, ст. 42).</w:t>
      </w:r>
    </w:p>
  </w:footnote>
  <w:footnote w:id="10">
    <w:p w14:paraId="158253A1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Федеральный закон от 21 ноября 2011 г. № 323-ФЗ «Об основах охраны здоровья граждан в Российской Федерации», статья 13 (Собрание законодательства Российской Федерации, 20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11 г., № 48, ст. 6724; 2013, № 27, ст. 3477, № 30, ст. 4038; № 48, ст. 6265; 2014, № 23, ст. 2930; 2015, № 14, ст. 2018; № 29, ст. 4356). </w:t>
      </w:r>
    </w:p>
  </w:footnote>
  <w:footnote w:id="11">
    <w:p w14:paraId="43CF0DB2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Единый квалификационный справочник должностей руководителей, специалистов и служащих, раздел «Квалификационные хара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ктеристики должностей работников в сфере здравоохранения», утвержденный приказом Министерства здравоохранения и социального развития Российской Федерации от 23 июля 2010 г. № 541н (зарегистрирован Министерством юстиции Российской Федерации 25 августа 2010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г., регистрационный № 18247).</w:t>
      </w:r>
    </w:p>
  </w:footnote>
  <w:footnote w:id="12">
    <w:p w14:paraId="794D4711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профессий рабочих, должностей служащих и тарифных разрядов.</w:t>
      </w:r>
    </w:p>
  </w:footnote>
  <w:footnote w:id="13">
    <w:p w14:paraId="24AC5C7A" w14:textId="77777777" w:rsidR="00280B81" w:rsidRDefault="009C6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специальностей по образованию.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4C1AF" w14:textId="77777777" w:rsidR="00280B81" w:rsidRDefault="00280B81">
    <w:pPr>
      <w:pBdr>
        <w:top w:val="nil"/>
        <w:left w:val="nil"/>
        <w:bottom w:val="nil"/>
        <w:right w:val="nil"/>
        <w:between w:val="nil"/>
      </w:pBdr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6F9708C6" w14:textId="77777777" w:rsidR="00280B81" w:rsidRDefault="009C6BD2">
    <w:pPr>
      <w:pBdr>
        <w:top w:val="nil"/>
        <w:left w:val="nil"/>
        <w:bottom w:val="nil"/>
        <w:right w:val="nil"/>
        <w:between w:val="nil"/>
      </w:pBdr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4E776C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E776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45CAD"/>
    <w:multiLevelType w:val="multilevel"/>
    <w:tmpl w:val="49E40A8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E1681B"/>
    <w:multiLevelType w:val="multilevel"/>
    <w:tmpl w:val="2222FD8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B81"/>
    <w:rsid w:val="00280B81"/>
    <w:rsid w:val="004E776C"/>
    <w:rsid w:val="009C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D702D"/>
  <w15:docId w15:val="{30A2041D-2FA9-4AF3-96C2-7C56E630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2"/>
      </w:numPr>
      <w:suppressAutoHyphens w:val="0"/>
      <w:spacing w:before="480" w:after="0"/>
      <w:ind w:left="-1" w:hanging="1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2"/>
      </w:numPr>
      <w:suppressAutoHyphens w:val="0"/>
      <w:spacing w:before="240" w:after="60"/>
      <w:ind w:left="-1" w:hanging="1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Заголовок 2;Заголовок 2 стандарта"/>
    <w:basedOn w:val="a"/>
    <w:next w:val="a"/>
    <w:pPr>
      <w:keepNext/>
      <w:numPr>
        <w:ilvl w:val="1"/>
        <w:numId w:val="2"/>
      </w:numPr>
      <w:suppressAutoHyphens w:val="0"/>
      <w:spacing w:before="240" w:after="60"/>
      <w:ind w:left="-1" w:hanging="1"/>
      <w:outlineLvl w:val="1"/>
    </w:pPr>
    <w:rPr>
      <w:rFonts w:ascii="Times New Roman" w:hAnsi="Times New Roman"/>
      <w:b/>
      <w:iCs/>
      <w:kern w:val="32"/>
      <w:sz w:val="24"/>
      <w:szCs w:val="24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customStyle="1" w:styleId="ConsPlusNonformat">
    <w:name w:val="ConsPlusNonforma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customStyle="1" w:styleId="ConsPlusTitle">
    <w:name w:val="ConsPlusTitl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position w:val="-1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customStyle="1" w:styleId="ConsPlusDocList">
    <w:name w:val="ConsPlusDocLis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8"/>
      <w:szCs w:val="18"/>
    </w:rPr>
  </w:style>
  <w:style w:type="paragraph" w:customStyle="1" w:styleId="ConsPlusTitlePage">
    <w:name w:val="ConsPlusTitlePag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</w:rPr>
  </w:style>
  <w:style w:type="paragraph" w:customStyle="1" w:styleId="ConsPlusJurTerm">
    <w:name w:val="ConsPlusJurTerm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4">
    <w:name w:val="header"/>
    <w:basedOn w:val="a"/>
    <w:qFormat/>
    <w:rPr>
      <w:sz w:val="20"/>
      <w:szCs w:val="20"/>
      <w:lang/>
    </w:rPr>
  </w:style>
  <w:style w:type="character" w:customStyle="1" w:styleId="a5">
    <w:name w:val="Верх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rPr>
      <w:sz w:val="20"/>
      <w:szCs w:val="20"/>
      <w:lang/>
    </w:rPr>
  </w:style>
  <w:style w:type="character" w:customStyle="1" w:styleId="a7">
    <w:name w:val="Ниж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HTML">
    <w:name w:val="HTML Preformatted"/>
    <w:basedOn w:val="a"/>
    <w:qFormat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table" w:styleId="a8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40">
    <w:name w:val="Текст концевой сноски;Знак4"/>
    <w:basedOn w:val="a"/>
    <w:pPr>
      <w:suppressAutoHyphens w:val="0"/>
      <w:spacing w:after="0" w:line="240" w:lineRule="auto"/>
    </w:pPr>
    <w:rPr>
      <w:sz w:val="20"/>
      <w:szCs w:val="20"/>
      <w:lang w:eastAsia="ar-SA"/>
    </w:rPr>
  </w:style>
  <w:style w:type="character" w:customStyle="1" w:styleId="aa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1441">
    <w:name w:val="Текст концевой сноски Знак1;Знак4 Знак;Знак4 Знак1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ab">
    <w:name w:val="footnote text"/>
    <w:basedOn w:val="a"/>
    <w:pPr>
      <w:suppressAutoHyphens w:val="0"/>
      <w:spacing w:after="0" w:line="240" w:lineRule="auto"/>
    </w:pPr>
    <w:rPr>
      <w:sz w:val="20"/>
      <w:szCs w:val="20"/>
      <w:lang w:eastAsia="ar-SA"/>
    </w:rPr>
  </w:style>
  <w:style w:type="character" w:customStyle="1" w:styleId="ac">
    <w:name w:val="Текст сноски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character" w:customStyle="1" w:styleId="10">
    <w:name w:val="Текст сноски Знак1"/>
    <w:rPr>
      <w:w w:val="100"/>
      <w:position w:val="-1"/>
      <w:effect w:val="none"/>
      <w:vertAlign w:val="baseline"/>
      <w:cs w:val="0"/>
      <w:em w:val="none"/>
      <w:lang w:val="ru-RU" w:eastAsia="ar-SA"/>
    </w:rPr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ar-SA"/>
    </w:rPr>
  </w:style>
  <w:style w:type="character" w:customStyle="1" w:styleId="220">
    <w:name w:val="Заголовок 2 Знак;Заголовок 2 стандарта Знак"/>
    <w:rPr>
      <w:rFonts w:ascii="Times New Roman" w:hAnsi="Times New Roman"/>
      <w:b/>
      <w:iCs/>
      <w:w w:val="100"/>
      <w:kern w:val="32"/>
      <w:position w:val="-1"/>
      <w:sz w:val="24"/>
      <w:szCs w:val="24"/>
      <w:effect w:val="none"/>
      <w:vertAlign w:val="baseline"/>
      <w:cs w:val="0"/>
      <w:em w:val="none"/>
      <w:lang w:val="ru-RU" w:eastAsia="ar-SA"/>
    </w:rPr>
  </w:style>
  <w:style w:type="character" w:customStyle="1" w:styleId="30">
    <w:name w:val="Заголовок 3 Знак"/>
    <w:rPr>
      <w:rFonts w:ascii="Cambria" w:hAnsi="Cambria"/>
      <w:b/>
      <w:bCs/>
      <w:w w:val="100"/>
      <w:position w:val="-1"/>
      <w:sz w:val="26"/>
      <w:szCs w:val="26"/>
      <w:effect w:val="none"/>
      <w:vertAlign w:val="baseline"/>
      <w:cs w:val="0"/>
      <w:em w:val="none"/>
      <w:lang w:val="ru-RU" w:eastAsia="ar-SA"/>
    </w:r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e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f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0">
    <w:name w:val="annotation text"/>
    <w:basedOn w:val="a"/>
    <w:qFormat/>
    <w:rPr>
      <w:sz w:val="20"/>
      <w:szCs w:val="20"/>
    </w:rPr>
  </w:style>
  <w:style w:type="character" w:customStyle="1" w:styleId="af1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2">
    <w:name w:val="annotation subject"/>
    <w:basedOn w:val="af0"/>
    <w:next w:val="af0"/>
    <w:qFormat/>
    <w:rPr>
      <w:b/>
      <w:bCs/>
      <w:lang/>
    </w:rPr>
  </w:style>
  <w:style w:type="character" w:customStyle="1" w:styleId="af3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af5">
    <w:name w:val="Название"/>
    <w:basedOn w:val="a"/>
    <w:next w:val="a"/>
    <w:pPr>
      <w:suppressAutoHyphens w:val="0"/>
      <w:spacing w:line="240" w:lineRule="auto"/>
    </w:pPr>
    <w:rPr>
      <w:rFonts w:ascii="Cambria" w:hAnsi="Cambria"/>
      <w:spacing w:val="5"/>
      <w:sz w:val="52"/>
      <w:szCs w:val="20"/>
      <w:lang w:eastAsia="ar-SA"/>
    </w:rPr>
  </w:style>
  <w:style w:type="character" w:customStyle="1" w:styleId="af6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12">
    <w:name w:val="Название Знак1"/>
    <w:rPr>
      <w:rFonts w:ascii="Cambria" w:eastAsia="Calibri" w:hAnsi="Cambria"/>
      <w:spacing w:val="5"/>
      <w:w w:val="100"/>
      <w:position w:val="-1"/>
      <w:sz w:val="52"/>
      <w:effect w:val="none"/>
      <w:vertAlign w:val="baseline"/>
      <w:cs w:val="0"/>
      <w:em w:val="none"/>
      <w:lang w:eastAsia="ar-SA"/>
    </w:rPr>
  </w:style>
  <w:style w:type="paragraph" w:customStyle="1" w:styleId="Style1">
    <w:name w:val="Style1"/>
    <w:pPr>
      <w:suppressAutoHyphens/>
      <w:spacing w:line="1" w:lineRule="atLeast"/>
      <w:ind w:leftChars="-1" w:left="5812" w:hangingChars="1" w:hanging="1"/>
      <w:jc w:val="center"/>
      <w:textDirection w:val="btLr"/>
      <w:textAlignment w:val="top"/>
      <w:outlineLvl w:val="0"/>
    </w:pPr>
    <w:rPr>
      <w:rFonts w:ascii="Times New Roman" w:hAnsi="Times New Roman"/>
      <w:spacing w:val="5"/>
      <w:position w:val="-1"/>
      <w:sz w:val="28"/>
      <w:szCs w:val="28"/>
    </w:rPr>
  </w:style>
  <w:style w:type="character" w:styleId="af7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af8">
    <w:name w:val="No Spacing"/>
    <w:basedOn w:val="a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f9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12pt">
    <w:name w:val="Основной текст (2) + 12 pt;Не полужирный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vertAlign w:val="baseline"/>
      <w:cs w:val="0"/>
      <w:em w:val="none"/>
      <w:lang w:val="ru-RU" w:eastAsia="ru-RU"/>
    </w:rPr>
  </w:style>
  <w:style w:type="character" w:customStyle="1" w:styleId="markedcontent">
    <w:name w:val="markedconte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sPlusTextList">
    <w:name w:val="ConsPlusTextLis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customStyle="1" w:styleId="ConsPlusTextList1">
    <w:name w:val="ConsPlusTextList1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customStyle="1" w:styleId="aligncenter">
    <w:name w:val="align_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b">
    <w:name w:val="List Paragraph"/>
    <w:basedOn w:val="a"/>
    <w:pPr>
      <w:spacing w:after="5" w:line="269" w:lineRule="auto"/>
      <w:ind w:left="720" w:firstLine="542"/>
      <w:contextualSpacing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20">
    <w:name w:val="Основной текст (2)_"/>
    <w:rPr>
      <w:rFonts w:ascii="Times New Roman" w:hAnsi="Times New Roman"/>
      <w:b/>
      <w:w w:val="100"/>
      <w:position w:val="-1"/>
      <w:sz w:val="18"/>
      <w:effect w:val="none"/>
      <w:shd w:val="clear" w:color="auto" w:fill="FFFFFF"/>
      <w:vertAlign w:val="baseline"/>
      <w:cs w:val="0"/>
      <w:em w:val="none"/>
    </w:rPr>
  </w:style>
  <w:style w:type="paragraph" w:customStyle="1" w:styleId="21">
    <w:name w:val="Основной текст (2)"/>
    <w:basedOn w:val="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sz w:val="18"/>
      <w:szCs w:val="20"/>
      <w:lang/>
    </w:rPr>
  </w:style>
  <w:style w:type="character" w:customStyle="1" w:styleId="212pt11">
    <w:name w:val="Основной текст (2) + 12 pt1;Не полужирный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shd w:val="clear" w:color="auto" w:fill="FFFFFF"/>
      <w:vertAlign w:val="baseline"/>
      <w:cs w:val="0"/>
      <w:em w:val="none"/>
      <w:lang w:val="ru-RU" w:eastAsia="ru-RU"/>
    </w:rPr>
  </w:style>
  <w:style w:type="character" w:customStyle="1" w:styleId="hgkelc">
    <w:name w:val="hgkelc"/>
    <w:rPr>
      <w:w w:val="100"/>
      <w:position w:val="-1"/>
      <w:effect w:val="none"/>
      <w:vertAlign w:val="baseline"/>
      <w:cs w:val="0"/>
      <w:em w:val="none"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ffffffff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ogin.consultant.ru/link/?req=doc&amp;base=LAW&amp;n=135996&amp;date=14.03.2022&amp;dst=107848&amp;field=134" TargetMode="External"/><Relationship Id="rId18" Type="http://schemas.openxmlformats.org/officeDocument/2006/relationships/hyperlink" Target="http://login.consultant.ru/link/?req=doc&amp;base=LAW&amp;n=135996&amp;date=14.03.2022&amp;dst=100010&amp;field=134" TargetMode="External"/><Relationship Id="rId26" Type="http://schemas.openxmlformats.org/officeDocument/2006/relationships/hyperlink" Target="http://login.consultant.ru/link/?req=doc&amp;base=LAW&amp;n=135996&amp;date=14.03.2022&amp;dst=100010&amp;field=134" TargetMode="External"/><Relationship Id="rId39" Type="http://schemas.openxmlformats.org/officeDocument/2006/relationships/hyperlink" Target="http://login.consultant.ru/link/?req=doc&amp;base=LAW&amp;n=97378&amp;date=14.03.2022" TargetMode="External"/><Relationship Id="rId21" Type="http://schemas.openxmlformats.org/officeDocument/2006/relationships/hyperlink" Target="http://login.consultant.ru/link/?req=doc&amp;base=LAW&amp;n=212200&amp;date=14.03.2022" TargetMode="External"/><Relationship Id="rId34" Type="http://schemas.openxmlformats.org/officeDocument/2006/relationships/hyperlink" Target="http://login.consultant.ru/link/?req=doc&amp;base=LAW&amp;n=135996&amp;date=14.03.2022&amp;dst=107848&amp;field=134" TargetMode="External"/><Relationship Id="rId42" Type="http://schemas.openxmlformats.org/officeDocument/2006/relationships/hyperlink" Target="http://login.consultant.ru/link/?req=doc&amp;base=LAW&amp;n=212200&amp;date=14.03.2022&amp;dst=102141&amp;field=134" TargetMode="External"/><Relationship Id="rId7" Type="http://schemas.openxmlformats.org/officeDocument/2006/relationships/hyperlink" Target="http://login.consultant.ru/link/?req=doc&amp;base=LAW&amp;n=386337&amp;date=14.03.2022&amp;dst=100796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://login.consultant.ru/link/?req=doc&amp;base=LAW&amp;n=386337&amp;date=14.03.2022&amp;dst=100805&amp;field=134" TargetMode="External"/><Relationship Id="rId20" Type="http://schemas.openxmlformats.org/officeDocument/2006/relationships/hyperlink" Target="http://login.consultant.ru/link/?req=doc&amp;base=LAW&amp;n=135996&amp;date=14.03.2022&amp;dst=107848&amp;field=134" TargetMode="External"/><Relationship Id="rId29" Type="http://schemas.openxmlformats.org/officeDocument/2006/relationships/hyperlink" Target="http://login.consultant.ru/link/?req=doc&amp;base=LAW&amp;n=212200&amp;date=14.03.2022&amp;dst=102141&amp;field=134" TargetMode="External"/><Relationship Id="rId41" Type="http://schemas.openxmlformats.org/officeDocument/2006/relationships/hyperlink" Target="http://login.consultant.ru/link/?req=doc&amp;base=LAW&amp;n=212200&amp;date=14.03.20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ogin.consultant.ru/link/?req=doc&amp;base=LAW&amp;n=386337&amp;date=14.03.2022&amp;dst=100805&amp;field=134" TargetMode="External"/><Relationship Id="rId24" Type="http://schemas.openxmlformats.org/officeDocument/2006/relationships/hyperlink" Target="http://login.consultant.ru/link/?req=doc&amp;base=LAW&amp;n=386337&amp;date=14.03.2022&amp;dst=100796&amp;field=134" TargetMode="External"/><Relationship Id="rId32" Type="http://schemas.openxmlformats.org/officeDocument/2006/relationships/hyperlink" Target="http://login.consultant.ru/link/?req=doc&amp;base=LAW&amp;n=97378&amp;date=14.03.2022" TargetMode="External"/><Relationship Id="rId37" Type="http://schemas.openxmlformats.org/officeDocument/2006/relationships/hyperlink" Target="http://login.consultant.ru/link/?req=doc&amp;base=LAW&amp;n=386337&amp;date=14.03.2022" TargetMode="External"/><Relationship Id="rId40" Type="http://schemas.openxmlformats.org/officeDocument/2006/relationships/hyperlink" Target="http://login.consultant.ru/link/?req=doc&amp;base=LAW&amp;n=135996&amp;date=14.03.2022&amp;dst=100010&amp;fie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ogin.consultant.ru/link/?req=doc&amp;base=LAW&amp;n=386337&amp;date=14.03.2022" TargetMode="External"/><Relationship Id="rId23" Type="http://schemas.openxmlformats.org/officeDocument/2006/relationships/hyperlink" Target="http://login.consultant.ru/link/?req=doc&amp;base=LAW&amp;n=386337&amp;date=14.03.2022" TargetMode="External"/><Relationship Id="rId28" Type="http://schemas.openxmlformats.org/officeDocument/2006/relationships/hyperlink" Target="http://login.consultant.ru/link/?req=doc&amp;base=LAW&amp;n=212200&amp;date=14.03.2022" TargetMode="External"/><Relationship Id="rId36" Type="http://schemas.openxmlformats.org/officeDocument/2006/relationships/hyperlink" Target="http://login.consultant.ru/link/?req=doc&amp;base=LAW&amp;n=212200&amp;date=14.03.2022&amp;dst=102141&amp;field=134" TargetMode="External"/><Relationship Id="rId10" Type="http://schemas.openxmlformats.org/officeDocument/2006/relationships/header" Target="header1.xml"/><Relationship Id="rId19" Type="http://schemas.openxmlformats.org/officeDocument/2006/relationships/hyperlink" Target="http://login.consultant.ru/link/?req=doc&amp;base=LAW&amp;n=135996&amp;date=14.03.2022&amp;dst=107847&amp;field=134" TargetMode="External"/><Relationship Id="rId31" Type="http://schemas.openxmlformats.org/officeDocument/2006/relationships/hyperlink" Target="http://login.consultant.ru/link/?req=doc&amp;base=LAW&amp;n=386337&amp;date=14.03.2022&amp;dst=100805&amp;field=134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login.consultant.ru/link/?req=doc&amp;base=LAW&amp;n=409344&amp;date=14.03.2022&amp;dst=105399&amp;field=134" TargetMode="External"/><Relationship Id="rId14" Type="http://schemas.openxmlformats.org/officeDocument/2006/relationships/hyperlink" Target="http://login.consultant.ru/link/?req=doc&amp;base=LAW&amp;n=212200&amp;date=14.03.2022&amp;dst=102141&amp;field=134" TargetMode="External"/><Relationship Id="rId22" Type="http://schemas.openxmlformats.org/officeDocument/2006/relationships/hyperlink" Target="http://login.consultant.ru/link/?req=doc&amp;base=LAW&amp;n=212200&amp;date=14.03.2022&amp;dst=102141&amp;field=134" TargetMode="External"/><Relationship Id="rId27" Type="http://schemas.openxmlformats.org/officeDocument/2006/relationships/hyperlink" Target="http://login.consultant.ru/link/?req=doc&amp;base=LAW&amp;n=135996&amp;date=14.03.2022&amp;dst=106279&amp;field=134" TargetMode="External"/><Relationship Id="rId30" Type="http://schemas.openxmlformats.org/officeDocument/2006/relationships/hyperlink" Target="http://login.consultant.ru/link/?req=doc&amp;base=LAW&amp;n=386337&amp;date=14.03.2022" TargetMode="External"/><Relationship Id="rId35" Type="http://schemas.openxmlformats.org/officeDocument/2006/relationships/hyperlink" Target="http://login.consultant.ru/link/?req=doc&amp;base=LAW&amp;n=212200&amp;date=14.03.2022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login.consultant.ru/link/?req=doc&amp;base=LAW&amp;n=386337&amp;date=14.03.2022&amp;dst=100805&amp;field=1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login.consultant.ru/link/?req=doc&amp;base=LAW&amp;n=135996&amp;date=14.03.2022&amp;dst=107847&amp;field=134" TargetMode="External"/><Relationship Id="rId17" Type="http://schemas.openxmlformats.org/officeDocument/2006/relationships/hyperlink" Target="http://login.consultant.ru/link/?req=doc&amp;base=LAW&amp;n=97378&amp;date=14.03.2022" TargetMode="External"/><Relationship Id="rId25" Type="http://schemas.openxmlformats.org/officeDocument/2006/relationships/hyperlink" Target="http://login.consultant.ru/link/?req=doc&amp;base=LAW&amp;n=97378&amp;date=14.03.2022" TargetMode="External"/><Relationship Id="rId33" Type="http://schemas.openxmlformats.org/officeDocument/2006/relationships/hyperlink" Target="http://login.consultant.ru/link/?req=doc&amp;base=LAW&amp;n=135996&amp;date=14.03.2022&amp;dst=100010&amp;field=134" TargetMode="External"/><Relationship Id="rId38" Type="http://schemas.openxmlformats.org/officeDocument/2006/relationships/hyperlink" Target="http://login.consultant.ru/link/?req=doc&amp;base=LAW&amp;n=386337&amp;date=14.03.2022&amp;dst=100796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12583</Words>
  <Characters>71726</Characters>
  <Application>Microsoft Office Word</Application>
  <DocSecurity>0</DocSecurity>
  <Lines>597</Lines>
  <Paragraphs>168</Paragraphs>
  <ScaleCrop>false</ScaleCrop>
  <Company/>
  <LinksUpToDate>false</LinksUpToDate>
  <CharactersWithSpaces>84141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Аркмед Ст Медсестра</dc:creator>
  <cp:lastModifiedBy>Аркмед Ст Медсестра</cp:lastModifiedBy>
  <cp:revision>2</cp:revision>
  <dcterms:created xsi:type="dcterms:W3CDTF">2022-08-05T01:07:00Z</dcterms:created>
  <dcterms:modified xsi:type="dcterms:W3CDTF">2022-08-05T01:07:00Z</dcterms:modified>
</cp:coreProperties>
</file>